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6081" w:rsidRPr="00CB33E7" w:rsidRDefault="00966081" w:rsidP="00966081">
      <w:pPr>
        <w:shd w:val="clear" w:color="auto" w:fill="FFFFFF"/>
        <w:spacing w:before="375" w:after="300" w:line="360" w:lineRule="atLeast"/>
        <w:outlineLvl w:val="0"/>
        <w:rPr>
          <w:rFonts w:ascii="Arial" w:eastAsia="Times New Roman" w:hAnsi="Arial" w:cs="Arial"/>
          <w:color w:val="D75B37"/>
          <w:kern w:val="36"/>
          <w:sz w:val="30"/>
          <w:szCs w:val="30"/>
          <w:lang w:eastAsia="cs-CZ"/>
        </w:rPr>
      </w:pPr>
      <w:r w:rsidRPr="00CB33E7">
        <w:rPr>
          <w:rFonts w:ascii="Arial" w:eastAsia="Times New Roman" w:hAnsi="Arial" w:cs="Arial"/>
          <w:color w:val="D75B37"/>
          <w:kern w:val="36"/>
          <w:sz w:val="30"/>
          <w:szCs w:val="30"/>
          <w:lang w:eastAsia="cs-CZ"/>
        </w:rPr>
        <w:t xml:space="preserve">Kritéria pro přijetí žáků do ZŠ </w:t>
      </w:r>
      <w:r>
        <w:rPr>
          <w:rFonts w:ascii="Arial" w:eastAsia="Times New Roman" w:hAnsi="Arial" w:cs="Arial"/>
          <w:color w:val="D75B37"/>
          <w:kern w:val="36"/>
          <w:sz w:val="30"/>
          <w:szCs w:val="30"/>
          <w:lang w:eastAsia="cs-CZ"/>
        </w:rPr>
        <w:t xml:space="preserve">a MŠ Drmoul </w:t>
      </w:r>
      <w:r w:rsidR="00AF6A3A">
        <w:rPr>
          <w:rFonts w:ascii="Arial" w:eastAsia="Times New Roman" w:hAnsi="Arial" w:cs="Arial"/>
          <w:color w:val="D75B37"/>
          <w:kern w:val="36"/>
          <w:sz w:val="30"/>
          <w:szCs w:val="30"/>
          <w:lang w:eastAsia="cs-CZ"/>
        </w:rPr>
        <w:t>pro školní rok 2026</w:t>
      </w:r>
      <w:bookmarkStart w:id="0" w:name="_GoBack"/>
      <w:bookmarkEnd w:id="0"/>
      <w:r w:rsidR="00FB454E">
        <w:rPr>
          <w:rFonts w:ascii="Arial" w:eastAsia="Times New Roman" w:hAnsi="Arial" w:cs="Arial"/>
          <w:color w:val="D75B37"/>
          <w:kern w:val="36"/>
          <w:sz w:val="30"/>
          <w:szCs w:val="30"/>
          <w:lang w:eastAsia="cs-CZ"/>
        </w:rPr>
        <w:t>/2027</w:t>
      </w:r>
    </w:p>
    <w:p w:rsidR="00966081" w:rsidRPr="00CB33E7" w:rsidRDefault="00966081" w:rsidP="009660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966081" w:rsidRPr="00966081" w:rsidRDefault="00966081" w:rsidP="0096608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966081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Přijímání žáků do základní školy se řídí zákonem č. 561/2004 Sb., o předškolním, základním, středním, vyšším odborném a jiném vzdělávání (školský zákon), v platném znění, a vyhláškou č. 48/2005 Sb., o základním vzdělávání a některých náležitostech plnění povinné školní docházky, v platném znění, a podle dalších platných právních předpisů.</w:t>
      </w:r>
    </w:p>
    <w:p w:rsidR="00966081" w:rsidRPr="00966081" w:rsidRDefault="00966081" w:rsidP="0096608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966081">
        <w:rPr>
          <w:rFonts w:ascii="Arial" w:eastAsia="Times New Roman" w:hAnsi="Arial" w:cs="Arial"/>
          <w:color w:val="000000"/>
          <w:sz w:val="24"/>
          <w:szCs w:val="24"/>
          <w:lang w:eastAsia="cs-CZ"/>
        </w:rPr>
        <w:br/>
        <w:t>Přijímání žáků k základnímu vzdělávání probíhá ve správním řízení v souladu se zákonem č. 500/2004 Sb., správní řád, v platném znění. Účastník má právo nahlédnout do spisu v zákonné lhůtě. Podle ustanovení § 36 odst. 3 zákona č. 500/2004 Sb., správní řád, v platném znění, má možnost se před vydáním rozhodnutí vyjádřit k jeho podkladům, a to včetně způsobu jejich opatření, popř. navrhnout jejich doplnění.</w:t>
      </w:r>
    </w:p>
    <w:p w:rsidR="00966081" w:rsidRPr="00966081" w:rsidRDefault="00966081" w:rsidP="0096608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966081">
        <w:rPr>
          <w:rFonts w:ascii="Arial" w:eastAsia="Times New Roman" w:hAnsi="Arial" w:cs="Arial"/>
          <w:color w:val="000000"/>
          <w:sz w:val="24"/>
          <w:szCs w:val="24"/>
          <w:lang w:eastAsia="cs-CZ"/>
        </w:rPr>
        <w:br/>
        <w:t>Ke školní docházce jsou přijímány děti k začátku školního roku, který následuje po dni, kdy dítě dosáhlo věku 6 let a není-li mu povolen odklad školní docházky.</w:t>
      </w:r>
    </w:p>
    <w:p w:rsidR="00966081" w:rsidRPr="00966081" w:rsidRDefault="00966081" w:rsidP="0096608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966081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br/>
        <w:t xml:space="preserve">Předpokládaný počet přijímaných žáků do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první</w:t>
      </w:r>
      <w:r w:rsidRPr="00966081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 xml:space="preserve"> třídy pro školní rok 202</w:t>
      </w:r>
      <w:r w:rsidR="00FB454E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6/2027</w:t>
      </w:r>
      <w:r w:rsidRPr="00966081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 xml:space="preserve"> je 18 žáků.</w:t>
      </w:r>
    </w:p>
    <w:p w:rsidR="00966081" w:rsidRPr="00966081" w:rsidRDefault="00966081" w:rsidP="0096608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966081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br/>
        <w:t>Přednostně jsou přijímáni žáci s místem trvalého pobytu v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 xml:space="preserve"> Drmoulu. </w:t>
      </w:r>
      <w:r w:rsidRPr="00966081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 xml:space="preserve">Škola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může</w:t>
      </w:r>
      <w:r w:rsidRPr="00966081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 xml:space="preserve"> prověřovat, zda trvalý pobyt dětí nebyl zřízen účelově.</w:t>
      </w:r>
    </w:p>
    <w:p w:rsidR="00966081" w:rsidRPr="00966081" w:rsidRDefault="00966081" w:rsidP="0096608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966081">
        <w:rPr>
          <w:rFonts w:ascii="Arial" w:eastAsia="Times New Roman" w:hAnsi="Arial" w:cs="Arial"/>
          <w:color w:val="000000"/>
          <w:sz w:val="24"/>
          <w:szCs w:val="24"/>
          <w:lang w:eastAsia="cs-CZ"/>
        </w:rPr>
        <w:br/>
      </w: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Dále budou </w:t>
      </w:r>
      <w:r w:rsidRPr="00966081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přijímáni žáci </w:t>
      </w:r>
      <w:r w:rsidRPr="00966081">
        <w:rPr>
          <w:rFonts w:ascii="Arial" w:eastAsia="Times New Roman" w:hAnsi="Arial" w:cs="Arial"/>
          <w:bCs/>
          <w:color w:val="000000"/>
          <w:sz w:val="24"/>
          <w:szCs w:val="24"/>
          <w:lang w:eastAsia="cs-CZ"/>
        </w:rPr>
        <w:t>s místem trvalého pobytu</w:t>
      </w: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ve školském obvodu</w:t>
      </w:r>
      <w:r w:rsidRPr="00966081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>d</w:t>
      </w:r>
      <w:r w:rsidRPr="00966081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o naplnění kapacity. V případě naplnění kapacity jsou odkázáni na </w:t>
      </w: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jinou </w:t>
      </w:r>
      <w:r w:rsidRPr="00966081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spádovou školu. </w:t>
      </w:r>
    </w:p>
    <w:p w:rsidR="00966081" w:rsidRPr="00966081" w:rsidRDefault="00966081" w:rsidP="0096608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966081">
        <w:rPr>
          <w:rFonts w:ascii="Arial" w:eastAsia="Times New Roman" w:hAnsi="Arial" w:cs="Arial"/>
          <w:color w:val="000000"/>
          <w:sz w:val="24"/>
          <w:szCs w:val="24"/>
          <w:lang w:eastAsia="cs-CZ"/>
        </w:rPr>
        <w:br/>
        <w:t>Při přijímání nespádových dětí se přednostně přijímají:</w:t>
      </w:r>
    </w:p>
    <w:p w:rsidR="00966081" w:rsidRDefault="00966081" w:rsidP="0096608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kern w:val="36"/>
          <w:sz w:val="24"/>
          <w:szCs w:val="24"/>
          <w:lang w:eastAsia="cs-CZ"/>
        </w:rPr>
      </w:pPr>
      <w:r w:rsidRPr="00966081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- sourozenci již docházejících žáků do </w:t>
      </w:r>
      <w:r w:rsidRPr="00966081">
        <w:rPr>
          <w:rFonts w:ascii="Arial" w:eastAsia="Times New Roman" w:hAnsi="Arial" w:cs="Arial"/>
          <w:kern w:val="36"/>
          <w:sz w:val="24"/>
          <w:szCs w:val="24"/>
          <w:lang w:eastAsia="cs-CZ"/>
        </w:rPr>
        <w:t>ZŠ a MŠ Drmoul</w:t>
      </w:r>
    </w:p>
    <w:p w:rsidR="00966081" w:rsidRPr="00966081" w:rsidRDefault="00966081" w:rsidP="0096608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>
        <w:rPr>
          <w:rFonts w:ascii="Arial" w:eastAsia="Times New Roman" w:hAnsi="Arial" w:cs="Arial"/>
          <w:kern w:val="36"/>
          <w:sz w:val="24"/>
          <w:szCs w:val="24"/>
          <w:lang w:eastAsia="cs-CZ"/>
        </w:rPr>
        <w:t>- děti, které navštěvovaly MŠ v Drmoulu</w:t>
      </w:r>
    </w:p>
    <w:p w:rsidR="00966081" w:rsidRPr="00966081" w:rsidRDefault="00966081" w:rsidP="0096608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966081">
        <w:rPr>
          <w:rFonts w:ascii="Arial" w:eastAsia="Times New Roman" w:hAnsi="Arial" w:cs="Arial"/>
          <w:color w:val="000000"/>
          <w:sz w:val="24"/>
          <w:szCs w:val="24"/>
          <w:lang w:eastAsia="cs-CZ"/>
        </w:rPr>
        <w:br/>
      </w:r>
      <w:r w:rsidRPr="00966081">
        <w:rPr>
          <w:rFonts w:ascii="Arial" w:eastAsia="Times New Roman" w:hAnsi="Arial" w:cs="Arial"/>
          <w:color w:val="000000"/>
          <w:sz w:val="24"/>
          <w:szCs w:val="24"/>
          <w:lang w:eastAsia="cs-CZ"/>
        </w:rPr>
        <w:br/>
        <w:t xml:space="preserve">V případě rovnosti pořadí má ředitelka školy právo rozhodnout podle pořadí určeného losem a přijmout žáky do naplnění kapacity </w:t>
      </w: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1. třídy. </w:t>
      </w:r>
      <w:r w:rsidRPr="00966081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Přidělené číslo žádosti </w:t>
      </w:r>
      <w:r w:rsidRPr="00966081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je platné po celou dobu přijímání k základním</w:t>
      </w:r>
      <w:r w:rsidR="00FB454E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u vzdělávání pro školní rok 2026/2027</w:t>
      </w:r>
      <w:r w:rsidRPr="00966081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.</w:t>
      </w:r>
    </w:p>
    <w:p w:rsidR="00966081" w:rsidRDefault="00966081" w:rsidP="0096608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966081">
        <w:rPr>
          <w:rFonts w:ascii="Arial" w:eastAsia="Times New Roman" w:hAnsi="Arial" w:cs="Arial"/>
          <w:color w:val="000000"/>
          <w:sz w:val="24"/>
          <w:szCs w:val="24"/>
          <w:lang w:eastAsia="cs-CZ"/>
        </w:rPr>
        <w:br/>
        <w:t>Dle školského zákona se zápis do 1. tříd</w:t>
      </w: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>y</w:t>
      </w:r>
      <w:r w:rsidR="00FB454E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pro školní rok 2026/2027</w:t>
      </w:r>
      <w:r w:rsidRPr="00966081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uskuteční </w:t>
      </w:r>
    </w:p>
    <w:p w:rsidR="00966081" w:rsidRPr="00966081" w:rsidRDefault="00FB454E" w:rsidP="0096608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ED7D31" w:themeColor="accent2"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bCs/>
          <w:color w:val="ED7D31" w:themeColor="accent2"/>
          <w:sz w:val="24"/>
          <w:szCs w:val="24"/>
          <w:lang w:eastAsia="cs-CZ"/>
        </w:rPr>
        <w:t>dne 12</w:t>
      </w:r>
      <w:r w:rsidR="00966081" w:rsidRPr="00966081">
        <w:rPr>
          <w:rFonts w:ascii="Arial" w:eastAsia="Times New Roman" w:hAnsi="Arial" w:cs="Arial"/>
          <w:b/>
          <w:bCs/>
          <w:color w:val="ED7D31" w:themeColor="accent2"/>
          <w:sz w:val="24"/>
          <w:szCs w:val="24"/>
          <w:lang w:eastAsia="cs-CZ"/>
        </w:rPr>
        <w:t xml:space="preserve">. </w:t>
      </w:r>
      <w:r>
        <w:rPr>
          <w:rFonts w:ascii="Arial" w:eastAsia="Times New Roman" w:hAnsi="Arial" w:cs="Arial"/>
          <w:b/>
          <w:bCs/>
          <w:color w:val="ED7D31" w:themeColor="accent2"/>
          <w:sz w:val="24"/>
          <w:szCs w:val="24"/>
          <w:lang w:eastAsia="cs-CZ"/>
        </w:rPr>
        <w:t>února</w:t>
      </w:r>
      <w:r w:rsidR="00966081" w:rsidRPr="00966081">
        <w:rPr>
          <w:rFonts w:ascii="Arial" w:eastAsia="Times New Roman" w:hAnsi="Arial" w:cs="Arial"/>
          <w:b/>
          <w:bCs/>
          <w:color w:val="ED7D31" w:themeColor="accent2"/>
          <w:sz w:val="24"/>
          <w:szCs w:val="24"/>
          <w:lang w:eastAsia="cs-CZ"/>
        </w:rPr>
        <w:t xml:space="preserve"> 202</w:t>
      </w:r>
      <w:r>
        <w:rPr>
          <w:rFonts w:ascii="Arial" w:eastAsia="Times New Roman" w:hAnsi="Arial" w:cs="Arial"/>
          <w:b/>
          <w:bCs/>
          <w:color w:val="ED7D31" w:themeColor="accent2"/>
          <w:sz w:val="24"/>
          <w:szCs w:val="24"/>
          <w:lang w:eastAsia="cs-CZ"/>
        </w:rPr>
        <w:t>6</w:t>
      </w:r>
      <w:r w:rsidR="00966081" w:rsidRPr="00966081">
        <w:rPr>
          <w:rFonts w:ascii="Arial" w:eastAsia="Times New Roman" w:hAnsi="Arial" w:cs="Arial"/>
          <w:b/>
          <w:bCs/>
          <w:color w:val="ED7D31" w:themeColor="accent2"/>
          <w:sz w:val="24"/>
          <w:szCs w:val="24"/>
          <w:lang w:eastAsia="cs-CZ"/>
        </w:rPr>
        <w:t>.</w:t>
      </w:r>
    </w:p>
    <w:p w:rsidR="00966081" w:rsidRDefault="00966081" w:rsidP="00966081"/>
    <w:p w:rsidR="007E63F2" w:rsidRDefault="00966081" w:rsidP="00966081">
      <w:pPr>
        <w:spacing w:after="0" w:line="240" w:lineRule="auto"/>
      </w:pPr>
      <w:r>
        <w:t xml:space="preserve">V Drmoulu </w:t>
      </w:r>
      <w:r w:rsidR="00FB454E">
        <w:t>15</w:t>
      </w:r>
      <w:r>
        <w:t>. 0</w:t>
      </w:r>
      <w:r w:rsidR="00FB454E">
        <w:t>1</w:t>
      </w:r>
      <w:r>
        <w:t xml:space="preserve"> 202</w:t>
      </w:r>
      <w:r w:rsidR="00FB454E">
        <w:t>6</w:t>
      </w:r>
      <w:r>
        <w:tab/>
      </w:r>
      <w:r>
        <w:tab/>
      </w:r>
      <w:r>
        <w:tab/>
      </w:r>
      <w:r>
        <w:tab/>
      </w:r>
      <w:r>
        <w:tab/>
      </w:r>
      <w:r>
        <w:tab/>
        <w:t>Mgr. Vladislava Chalupková</w:t>
      </w:r>
    </w:p>
    <w:p w:rsidR="00966081" w:rsidRDefault="00966081" w:rsidP="00966081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řed</w:t>
      </w:r>
      <w:proofErr w:type="spellEnd"/>
      <w:r>
        <w:t xml:space="preserve">. </w:t>
      </w:r>
      <w:proofErr w:type="gramStart"/>
      <w:r>
        <w:t>školy</w:t>
      </w:r>
      <w:proofErr w:type="gramEnd"/>
    </w:p>
    <w:sectPr w:rsidR="009660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081"/>
    <w:rsid w:val="007E63F2"/>
    <w:rsid w:val="00966081"/>
    <w:rsid w:val="00AF6A3A"/>
    <w:rsid w:val="00E64F2B"/>
    <w:rsid w:val="00FB4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7B317"/>
  <w15:chartTrackingRefBased/>
  <w15:docId w15:val="{75C3E047-F030-4A72-A8D0-E8CF81222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6608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64F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64F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Vlaďka Chalupková</dc:creator>
  <cp:keywords/>
  <dc:description/>
  <cp:lastModifiedBy>Vlaďka Chalupková</cp:lastModifiedBy>
  <cp:revision>4</cp:revision>
  <cp:lastPrinted>2026-01-21T13:49:00Z</cp:lastPrinted>
  <dcterms:created xsi:type="dcterms:W3CDTF">2026-01-20T11:12:00Z</dcterms:created>
  <dcterms:modified xsi:type="dcterms:W3CDTF">2026-01-21T13:50:00Z</dcterms:modified>
</cp:coreProperties>
</file>