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6B" w:rsidRDefault="0068426B" w:rsidP="007315F0">
      <w:pPr>
        <w:pStyle w:val="Standard"/>
        <w:jc w:val="both"/>
        <w:rPr>
          <w:rFonts w:eastAsia="Arial Unicode MS" w:cs="Arial Unicode MS"/>
          <w:b/>
          <w:sz w:val="40"/>
          <w:szCs w:val="48"/>
        </w:rPr>
      </w:pPr>
    </w:p>
    <w:p w:rsidR="00F12742" w:rsidRDefault="00F12742" w:rsidP="007315F0">
      <w:pPr>
        <w:pStyle w:val="Standard"/>
        <w:jc w:val="both"/>
        <w:rPr>
          <w:rFonts w:eastAsia="Arial Unicode MS" w:cs="Arial Unicode MS"/>
          <w:b/>
          <w:sz w:val="40"/>
          <w:szCs w:val="48"/>
        </w:rPr>
      </w:pPr>
    </w:p>
    <w:p w:rsidR="00F12742" w:rsidRDefault="00F12742" w:rsidP="007315F0">
      <w:pPr>
        <w:pStyle w:val="Standard"/>
        <w:jc w:val="both"/>
        <w:rPr>
          <w:rFonts w:eastAsia="Arial Unicode MS" w:cs="Arial Unicode MS"/>
          <w:b/>
          <w:sz w:val="40"/>
          <w:szCs w:val="48"/>
        </w:rPr>
      </w:pPr>
    </w:p>
    <w:p w:rsidR="00F12742" w:rsidRDefault="00F12742" w:rsidP="00F12742">
      <w:pPr>
        <w:pStyle w:val="Standard"/>
        <w:jc w:val="center"/>
        <w:rPr>
          <w:rFonts w:eastAsia="Arial Unicode MS" w:cs="Arial Unicode MS"/>
          <w:b/>
          <w:sz w:val="56"/>
          <w:szCs w:val="56"/>
          <w:u w:val="single"/>
        </w:rPr>
      </w:pPr>
    </w:p>
    <w:p w:rsidR="00F12742" w:rsidRPr="00F12742" w:rsidRDefault="00F12742" w:rsidP="00F12742">
      <w:pPr>
        <w:pStyle w:val="Standard"/>
        <w:jc w:val="center"/>
        <w:rPr>
          <w:rFonts w:eastAsia="Arial Unicode MS" w:cs="Arial Unicode MS"/>
          <w:sz w:val="28"/>
          <w:szCs w:val="28"/>
        </w:rPr>
      </w:pPr>
    </w:p>
    <w:p w:rsidR="00F12742" w:rsidRPr="00F12742" w:rsidRDefault="00F12742" w:rsidP="00F12742">
      <w:pPr>
        <w:pStyle w:val="Standard"/>
        <w:jc w:val="center"/>
        <w:rPr>
          <w:rFonts w:eastAsia="Arial Unicode MS" w:cs="Arial Unicode MS"/>
          <w:b/>
          <w:sz w:val="56"/>
          <w:szCs w:val="56"/>
          <w:u w:val="single"/>
        </w:rPr>
      </w:pPr>
      <w:r w:rsidRPr="00F12742">
        <w:rPr>
          <w:rFonts w:eastAsia="Arial Unicode MS" w:cs="Arial Unicode MS"/>
          <w:b/>
          <w:sz w:val="56"/>
          <w:szCs w:val="56"/>
          <w:u w:val="single"/>
        </w:rPr>
        <w:t>Vnitřní řád školní jídelny</w:t>
      </w:r>
    </w:p>
    <w:p w:rsidR="00F12742" w:rsidRDefault="00F12742" w:rsidP="007315F0">
      <w:pPr>
        <w:pStyle w:val="Standard"/>
        <w:jc w:val="both"/>
        <w:rPr>
          <w:rFonts w:eastAsia="Arial Unicode MS" w:cs="Arial Unicode MS"/>
          <w:b/>
          <w:sz w:val="40"/>
          <w:szCs w:val="48"/>
        </w:rPr>
      </w:pPr>
    </w:p>
    <w:p w:rsidR="00F12742" w:rsidRDefault="00F12742" w:rsidP="007315F0">
      <w:pPr>
        <w:pStyle w:val="Standard"/>
        <w:jc w:val="both"/>
        <w:rPr>
          <w:rFonts w:eastAsia="Arial Unicode MS" w:cs="Arial Unicode MS"/>
          <w:b/>
          <w:sz w:val="40"/>
          <w:szCs w:val="48"/>
        </w:rPr>
      </w:pPr>
    </w:p>
    <w:p w:rsidR="00F12742" w:rsidRDefault="00F12742" w:rsidP="007315F0">
      <w:pPr>
        <w:pStyle w:val="Standard"/>
        <w:jc w:val="both"/>
        <w:rPr>
          <w:rFonts w:eastAsia="Arial Unicode MS" w:cs="Arial Unicode MS"/>
          <w:b/>
          <w:sz w:val="40"/>
          <w:szCs w:val="48"/>
        </w:rPr>
      </w:pPr>
    </w:p>
    <w:p w:rsidR="00F12742" w:rsidRDefault="00F12742" w:rsidP="007315F0">
      <w:pPr>
        <w:pStyle w:val="Standard"/>
        <w:jc w:val="both"/>
        <w:rPr>
          <w:rFonts w:eastAsia="Arial Unicode MS" w:cs="Arial Unicode MS"/>
          <w:b/>
          <w:sz w:val="40"/>
          <w:szCs w:val="48"/>
        </w:rPr>
      </w:pPr>
    </w:p>
    <w:p w:rsidR="00F12742" w:rsidRDefault="00F12742" w:rsidP="007315F0">
      <w:pPr>
        <w:pStyle w:val="Standard"/>
        <w:jc w:val="both"/>
        <w:rPr>
          <w:rFonts w:eastAsia="Arial Unicode MS" w:cs="Arial Unicode MS"/>
          <w:b/>
          <w:sz w:val="40"/>
          <w:szCs w:val="48"/>
        </w:rPr>
      </w:pPr>
    </w:p>
    <w:p w:rsidR="00F12742" w:rsidRDefault="00F12742" w:rsidP="007315F0">
      <w:pPr>
        <w:pStyle w:val="Standard"/>
        <w:jc w:val="both"/>
        <w:rPr>
          <w:rFonts w:eastAsia="Arial Unicode MS" w:cs="Arial Unicode MS"/>
          <w:b/>
          <w:sz w:val="40"/>
          <w:szCs w:val="48"/>
        </w:rPr>
      </w:pPr>
    </w:p>
    <w:p w:rsidR="00F12742" w:rsidRDefault="00F12742" w:rsidP="007315F0">
      <w:pPr>
        <w:pStyle w:val="Standard"/>
        <w:jc w:val="both"/>
        <w:rPr>
          <w:rFonts w:eastAsia="Arial Unicode MS" w:cs="Arial Unicode MS"/>
          <w:b/>
          <w:sz w:val="40"/>
          <w:szCs w:val="48"/>
        </w:rPr>
      </w:pPr>
    </w:p>
    <w:p w:rsidR="00F12742" w:rsidRDefault="00F12742" w:rsidP="007315F0">
      <w:pPr>
        <w:pStyle w:val="Standard"/>
        <w:jc w:val="both"/>
        <w:rPr>
          <w:rFonts w:eastAsia="Arial Unicode MS" w:cs="Arial Unicode MS"/>
          <w:sz w:val="28"/>
          <w:szCs w:val="28"/>
        </w:rPr>
      </w:pPr>
      <w:r>
        <w:rPr>
          <w:rFonts w:eastAsia="Arial Unicode MS" w:cs="Arial Unicode MS"/>
          <w:sz w:val="28"/>
          <w:szCs w:val="28"/>
        </w:rPr>
        <w:t xml:space="preserve">Vypracovala : Mgr.  </w:t>
      </w:r>
      <w:r w:rsidR="00761EBC">
        <w:rPr>
          <w:rFonts w:eastAsia="Arial Unicode MS" w:cs="Arial Unicode MS"/>
          <w:sz w:val="28"/>
          <w:szCs w:val="28"/>
        </w:rPr>
        <w:t>Vladislava Chalupková</w:t>
      </w:r>
    </w:p>
    <w:p w:rsidR="00F12742" w:rsidRDefault="00761EBC" w:rsidP="00F12742">
      <w:pPr>
        <w:pStyle w:val="Standard"/>
        <w:spacing w:after="0"/>
        <w:jc w:val="both"/>
        <w:rPr>
          <w:rFonts w:eastAsia="Arial Unicode MS" w:cs="Arial Unicode MS"/>
          <w:sz w:val="24"/>
          <w:szCs w:val="24"/>
        </w:rPr>
      </w:pPr>
      <w:r>
        <w:rPr>
          <w:rFonts w:eastAsia="Arial Unicode MS" w:cs="Arial Unicode MS"/>
          <w:sz w:val="24"/>
          <w:szCs w:val="24"/>
        </w:rPr>
        <w:t>Účinnost od 12. 9</w:t>
      </w:r>
      <w:r w:rsidR="00F12742">
        <w:rPr>
          <w:rFonts w:eastAsia="Arial Unicode MS" w:cs="Arial Unicode MS"/>
          <w:sz w:val="24"/>
          <w:szCs w:val="24"/>
        </w:rPr>
        <w:t>. 201</w:t>
      </w:r>
      <w:r>
        <w:rPr>
          <w:rFonts w:eastAsia="Arial Unicode MS" w:cs="Arial Unicode MS"/>
          <w:sz w:val="24"/>
          <w:szCs w:val="24"/>
        </w:rPr>
        <w:t>9</w:t>
      </w:r>
    </w:p>
    <w:p w:rsidR="00F12742" w:rsidRPr="00F12742" w:rsidRDefault="00F12742" w:rsidP="00761EBC">
      <w:pPr>
        <w:pStyle w:val="Standard"/>
        <w:spacing w:after="0"/>
        <w:jc w:val="both"/>
        <w:rPr>
          <w:rFonts w:eastAsia="Arial Unicode MS" w:cs="Arial Unicode MS"/>
          <w:sz w:val="24"/>
          <w:szCs w:val="24"/>
        </w:rPr>
      </w:pPr>
      <w:r>
        <w:rPr>
          <w:rFonts w:eastAsia="Arial Unicode MS" w:cs="Arial Unicode MS"/>
          <w:sz w:val="24"/>
          <w:szCs w:val="24"/>
        </w:rPr>
        <w:t>Vnitřní řád ŠJ byl projednán a sc</w:t>
      </w:r>
      <w:r w:rsidR="00761EBC">
        <w:rPr>
          <w:rFonts w:eastAsia="Arial Unicode MS" w:cs="Arial Unicode MS"/>
          <w:sz w:val="24"/>
          <w:szCs w:val="24"/>
        </w:rPr>
        <w:t>hválen na pedagogické radě dne 28</w:t>
      </w:r>
      <w:r>
        <w:rPr>
          <w:rFonts w:eastAsia="Arial Unicode MS" w:cs="Arial Unicode MS"/>
          <w:sz w:val="24"/>
          <w:szCs w:val="24"/>
        </w:rPr>
        <w:t xml:space="preserve">. </w:t>
      </w:r>
      <w:r w:rsidR="00761EBC">
        <w:rPr>
          <w:rFonts w:eastAsia="Arial Unicode MS" w:cs="Arial Unicode MS"/>
          <w:sz w:val="24"/>
          <w:szCs w:val="24"/>
        </w:rPr>
        <w:t>8</w:t>
      </w:r>
      <w:r>
        <w:rPr>
          <w:rFonts w:eastAsia="Arial Unicode MS" w:cs="Arial Unicode MS"/>
          <w:sz w:val="24"/>
          <w:szCs w:val="24"/>
        </w:rPr>
        <w:t>. 201</w:t>
      </w:r>
      <w:r w:rsidR="00761EBC">
        <w:rPr>
          <w:rFonts w:eastAsia="Arial Unicode MS" w:cs="Arial Unicode MS"/>
          <w:sz w:val="24"/>
          <w:szCs w:val="24"/>
        </w:rPr>
        <w:t>9</w:t>
      </w:r>
      <w:r>
        <w:rPr>
          <w:rFonts w:eastAsia="Arial Unicode MS" w:cs="Arial Unicode MS"/>
          <w:sz w:val="24"/>
          <w:szCs w:val="24"/>
        </w:rPr>
        <w:t xml:space="preserve"> a Radou školy</w:t>
      </w:r>
      <w:r w:rsidR="00CC1D53">
        <w:rPr>
          <w:rFonts w:eastAsia="Arial Unicode MS" w:cs="Arial Unicode MS"/>
          <w:sz w:val="24"/>
          <w:szCs w:val="24"/>
        </w:rPr>
        <w:t xml:space="preserve"> dne </w:t>
      </w:r>
      <w:r w:rsidR="00761EBC">
        <w:rPr>
          <w:rFonts w:eastAsia="Arial Unicode MS" w:cs="Arial Unicode MS"/>
          <w:sz w:val="24"/>
          <w:szCs w:val="24"/>
        </w:rPr>
        <w:t>11. 9. 2019</w:t>
      </w:r>
    </w:p>
    <w:p w:rsidR="00F12742" w:rsidRPr="00F12742" w:rsidRDefault="00F12742" w:rsidP="007315F0">
      <w:pPr>
        <w:pStyle w:val="Standard"/>
        <w:jc w:val="both"/>
        <w:rPr>
          <w:rFonts w:eastAsia="Arial Unicode MS" w:cs="Arial Unicode MS"/>
          <w:sz w:val="28"/>
          <w:szCs w:val="28"/>
          <w:u w:val="single"/>
        </w:rPr>
      </w:pPr>
    </w:p>
    <w:p w:rsidR="00F12742" w:rsidRDefault="00F12742" w:rsidP="007315F0">
      <w:pPr>
        <w:pStyle w:val="Standard"/>
        <w:jc w:val="both"/>
        <w:rPr>
          <w:rFonts w:eastAsia="Arial Unicode MS" w:cs="Arial Unicode MS"/>
          <w:b/>
          <w:sz w:val="40"/>
          <w:szCs w:val="48"/>
        </w:rPr>
      </w:pPr>
    </w:p>
    <w:p w:rsidR="00F12742" w:rsidRDefault="00F12742" w:rsidP="007315F0">
      <w:pPr>
        <w:pStyle w:val="Standard"/>
        <w:jc w:val="both"/>
        <w:rPr>
          <w:rFonts w:eastAsia="Arial Unicode MS" w:cs="Arial Unicode MS"/>
          <w:b/>
          <w:sz w:val="40"/>
          <w:szCs w:val="48"/>
        </w:rPr>
      </w:pPr>
    </w:p>
    <w:p w:rsidR="00761EBC" w:rsidRDefault="00761EBC" w:rsidP="007315F0">
      <w:pPr>
        <w:pStyle w:val="Standard"/>
        <w:jc w:val="center"/>
        <w:rPr>
          <w:rFonts w:eastAsia="Arial Unicode MS" w:cs="Arial Unicode MS"/>
          <w:b/>
          <w:sz w:val="40"/>
          <w:szCs w:val="48"/>
        </w:rPr>
      </w:pPr>
    </w:p>
    <w:p w:rsidR="00751161" w:rsidRDefault="000C5289" w:rsidP="007315F0">
      <w:pPr>
        <w:pStyle w:val="Standard"/>
        <w:jc w:val="center"/>
        <w:rPr>
          <w:rFonts w:eastAsia="Arial Unicode MS" w:cs="Arial Unicode MS"/>
          <w:b/>
          <w:sz w:val="40"/>
          <w:szCs w:val="48"/>
        </w:rPr>
      </w:pPr>
      <w:r>
        <w:rPr>
          <w:rFonts w:eastAsia="Arial Unicode MS" w:cs="Arial Unicode MS"/>
          <w:b/>
          <w:sz w:val="40"/>
          <w:szCs w:val="48"/>
        </w:rPr>
        <w:t>VNITŘNÍ ŘÁD ŠKOLNÍ JÍDELNY</w:t>
      </w:r>
    </w:p>
    <w:p w:rsidR="00751161" w:rsidRDefault="007C57B6" w:rsidP="007315F0">
      <w:pPr>
        <w:pStyle w:val="Standard"/>
        <w:jc w:val="both"/>
        <w:rPr>
          <w:rFonts w:cs="Arial"/>
          <w:b/>
          <w:sz w:val="24"/>
          <w:szCs w:val="24"/>
        </w:rPr>
      </w:pPr>
      <w:r>
        <w:rPr>
          <w:rFonts w:cs="Arial"/>
          <w:b/>
          <w:sz w:val="24"/>
          <w:szCs w:val="24"/>
        </w:rPr>
        <w:t>Zásady provozu</w:t>
      </w:r>
    </w:p>
    <w:p w:rsidR="00751161" w:rsidRDefault="007C57B6" w:rsidP="007315F0">
      <w:pPr>
        <w:pStyle w:val="Standard"/>
        <w:spacing w:after="0"/>
        <w:jc w:val="both"/>
        <w:rPr>
          <w:rFonts w:cs="Arial"/>
          <w:sz w:val="24"/>
          <w:szCs w:val="24"/>
        </w:rPr>
      </w:pPr>
      <w:r>
        <w:rPr>
          <w:rFonts w:cs="Arial"/>
          <w:sz w:val="24"/>
          <w:szCs w:val="24"/>
        </w:rPr>
        <w:t>Provoz se řídí Vyhláškou č. 48/1993 Sb., ve znění pozdějších předpisů a hygienickými předpisy. Jídelníček je sestavován na základě zásad zdravé výživy a dodržování spotřebního koše vybraných potravin.</w:t>
      </w:r>
    </w:p>
    <w:p w:rsidR="00751161" w:rsidRDefault="007C57B6" w:rsidP="007315F0">
      <w:pPr>
        <w:pStyle w:val="Standard"/>
        <w:jc w:val="both"/>
        <w:rPr>
          <w:rFonts w:cs="Arial"/>
          <w:sz w:val="24"/>
          <w:szCs w:val="24"/>
        </w:rPr>
      </w:pPr>
      <w:r>
        <w:rPr>
          <w:rFonts w:cs="Arial"/>
          <w:sz w:val="24"/>
          <w:szCs w:val="24"/>
        </w:rPr>
        <w:t>Základní vyhlášky a předpisy jsou k dispozici v kanceláři ZŠ a MŠ.</w:t>
      </w:r>
    </w:p>
    <w:p w:rsidR="00751161" w:rsidRDefault="007C57B6" w:rsidP="007315F0">
      <w:pPr>
        <w:pStyle w:val="Standard"/>
        <w:jc w:val="both"/>
        <w:rPr>
          <w:b/>
          <w:sz w:val="24"/>
          <w:szCs w:val="24"/>
        </w:rPr>
      </w:pPr>
      <w:r>
        <w:rPr>
          <w:b/>
          <w:sz w:val="24"/>
          <w:szCs w:val="24"/>
        </w:rPr>
        <w:t xml:space="preserve"> Práva žáků</w:t>
      </w:r>
    </w:p>
    <w:p w:rsidR="00751161" w:rsidRDefault="007C57B6" w:rsidP="007315F0">
      <w:pPr>
        <w:pStyle w:val="Standard"/>
        <w:jc w:val="both"/>
      </w:pPr>
      <w:r>
        <w:t>Žáci – strávníci mají právo:</w:t>
      </w:r>
    </w:p>
    <w:p w:rsidR="00751161" w:rsidRDefault="007C57B6" w:rsidP="007315F0">
      <w:pPr>
        <w:pStyle w:val="Standard"/>
        <w:numPr>
          <w:ilvl w:val="0"/>
          <w:numId w:val="12"/>
        </w:numPr>
        <w:jc w:val="both"/>
      </w:pPr>
      <w:r>
        <w:t>na hygienické, estetické a klidné prostředí při stolování</w:t>
      </w:r>
    </w:p>
    <w:p w:rsidR="00751161" w:rsidRDefault="007C57B6" w:rsidP="007315F0">
      <w:pPr>
        <w:pStyle w:val="Standard"/>
        <w:numPr>
          <w:ilvl w:val="0"/>
          <w:numId w:val="12"/>
        </w:numPr>
        <w:jc w:val="both"/>
      </w:pPr>
      <w:r>
        <w:t>stravovat se ve školní jídelně</w:t>
      </w:r>
    </w:p>
    <w:p w:rsidR="00751161" w:rsidRDefault="007C57B6" w:rsidP="007315F0">
      <w:pPr>
        <w:pStyle w:val="Standard"/>
        <w:numPr>
          <w:ilvl w:val="0"/>
          <w:numId w:val="12"/>
        </w:numPr>
        <w:jc w:val="both"/>
      </w:pPr>
      <w:r>
        <w:t>na kvalitní a vyváženou stravu</w:t>
      </w:r>
    </w:p>
    <w:p w:rsidR="00751161" w:rsidRDefault="000C5289" w:rsidP="007315F0">
      <w:pPr>
        <w:pStyle w:val="Standard"/>
        <w:numPr>
          <w:ilvl w:val="0"/>
          <w:numId w:val="12"/>
        </w:numPr>
        <w:jc w:val="both"/>
      </w:pPr>
      <w:r>
        <w:t>využívat zařízení a vybavení školní jídelny</w:t>
      </w:r>
      <w:r w:rsidR="007C57B6">
        <w:t>, dle stanovených podmínek</w:t>
      </w:r>
    </w:p>
    <w:p w:rsidR="00751161" w:rsidRDefault="000C5289" w:rsidP="007315F0">
      <w:pPr>
        <w:pStyle w:val="Standard"/>
        <w:numPr>
          <w:ilvl w:val="0"/>
          <w:numId w:val="12"/>
        </w:numPr>
        <w:jc w:val="both"/>
      </w:pPr>
      <w:r>
        <w:t>požádat pracovníky školní jídelny</w:t>
      </w:r>
      <w:r w:rsidR="007C57B6">
        <w:t xml:space="preserve"> nebo pedagoga, vykonávajícího dohled o pomoc při řešení problému</w:t>
      </w:r>
    </w:p>
    <w:p w:rsidR="000C5289" w:rsidRPr="0068426B" w:rsidRDefault="007C57B6" w:rsidP="007315F0">
      <w:pPr>
        <w:pStyle w:val="Standard"/>
        <w:numPr>
          <w:ilvl w:val="0"/>
          <w:numId w:val="12"/>
        </w:numPr>
        <w:jc w:val="both"/>
      </w:pPr>
      <w:r>
        <w:t>vhodným způsobem vyjadřovat své názory</w:t>
      </w:r>
    </w:p>
    <w:p w:rsidR="00751161" w:rsidRDefault="007C57B6" w:rsidP="007315F0">
      <w:pPr>
        <w:pStyle w:val="Standard"/>
        <w:jc w:val="both"/>
        <w:rPr>
          <w:b/>
          <w:sz w:val="24"/>
          <w:szCs w:val="24"/>
        </w:rPr>
      </w:pPr>
      <w:r>
        <w:rPr>
          <w:b/>
          <w:sz w:val="24"/>
          <w:szCs w:val="24"/>
        </w:rPr>
        <w:t xml:space="preserve"> Povinnosti žáků  </w:t>
      </w:r>
    </w:p>
    <w:p w:rsidR="00751161" w:rsidRDefault="000C5289" w:rsidP="007315F0">
      <w:pPr>
        <w:pStyle w:val="Standard"/>
        <w:jc w:val="both"/>
      </w:pPr>
      <w:r>
        <w:t xml:space="preserve">Žáci </w:t>
      </w:r>
      <w:r w:rsidR="007C57B6">
        <w:t>–</w:t>
      </w:r>
      <w:r>
        <w:t xml:space="preserve"> strávníci </w:t>
      </w:r>
      <w:r w:rsidR="007C57B6">
        <w:t>mají povinnost:</w:t>
      </w:r>
    </w:p>
    <w:p w:rsidR="00751161" w:rsidRDefault="000C5289" w:rsidP="007315F0">
      <w:pPr>
        <w:pStyle w:val="Standard"/>
        <w:numPr>
          <w:ilvl w:val="0"/>
          <w:numId w:val="11"/>
        </w:numPr>
        <w:jc w:val="both"/>
      </w:pPr>
      <w:r>
        <w:t xml:space="preserve">dodržovat Vnitřní řád </w:t>
      </w:r>
      <w:r w:rsidR="007315F0">
        <w:t>školní jídelny</w:t>
      </w:r>
      <w:r>
        <w:t>, s nímž byli seznámeni (</w:t>
      </w:r>
      <w:r w:rsidR="007C57B6">
        <w:t>při opakovaném hru</w:t>
      </w:r>
      <w:r w:rsidR="00D473EA">
        <w:t>bém porušování Vnitřního řádu školní jídelny</w:t>
      </w:r>
      <w:r w:rsidR="007C57B6">
        <w:t xml:space="preserve"> může být žák ze společného stravování vyloučen)</w:t>
      </w:r>
    </w:p>
    <w:p w:rsidR="00751161" w:rsidRDefault="007C57B6" w:rsidP="007315F0">
      <w:pPr>
        <w:pStyle w:val="Standard"/>
        <w:numPr>
          <w:ilvl w:val="0"/>
          <w:numId w:val="11"/>
        </w:numPr>
        <w:jc w:val="both"/>
      </w:pPr>
      <w:r>
        <w:t>chovat se při stravování ohleduplně, v souladu s hygienickými a společenskými pravidly stolování</w:t>
      </w:r>
    </w:p>
    <w:p w:rsidR="00751161" w:rsidRDefault="007C57B6" w:rsidP="007315F0">
      <w:pPr>
        <w:pStyle w:val="Standard"/>
        <w:numPr>
          <w:ilvl w:val="0"/>
          <w:numId w:val="11"/>
        </w:numPr>
        <w:jc w:val="both"/>
      </w:pPr>
      <w:r>
        <w:t>řídit se pokyny dohlíž</w:t>
      </w:r>
      <w:r w:rsidR="00D473EA">
        <w:t>ejícího pedagoga a pracovníků školní jídelny</w:t>
      </w:r>
    </w:p>
    <w:p w:rsidR="00751161" w:rsidRDefault="007C57B6" w:rsidP="007315F0">
      <w:pPr>
        <w:pStyle w:val="Standard"/>
        <w:numPr>
          <w:ilvl w:val="0"/>
          <w:numId w:val="11"/>
        </w:numPr>
        <w:jc w:val="both"/>
      </w:pPr>
      <w:r>
        <w:t>bez vědomí dohlíže</w:t>
      </w:r>
      <w:r w:rsidR="00D473EA">
        <w:t>jícího pedagoga žák neopouští školní jídelny</w:t>
      </w:r>
    </w:p>
    <w:p w:rsidR="00751161" w:rsidRDefault="007C57B6" w:rsidP="007315F0">
      <w:pPr>
        <w:pStyle w:val="Standard"/>
        <w:numPr>
          <w:ilvl w:val="0"/>
          <w:numId w:val="11"/>
        </w:numPr>
        <w:jc w:val="both"/>
      </w:pPr>
      <w:r>
        <w:t>od</w:t>
      </w:r>
      <w:r w:rsidR="000C5289">
        <w:t>kládat svršky a tašky na určené</w:t>
      </w:r>
      <w:r>
        <w:t xml:space="preserve"> místo</w:t>
      </w:r>
    </w:p>
    <w:p w:rsidR="00751161" w:rsidRDefault="007C57B6" w:rsidP="007315F0">
      <w:pPr>
        <w:pStyle w:val="Standard"/>
        <w:numPr>
          <w:ilvl w:val="0"/>
          <w:numId w:val="11"/>
        </w:numPr>
        <w:jc w:val="both"/>
      </w:pPr>
      <w:r>
        <w:t>případnou ztrátu či záměnu osobních věcí hlásí žák nebo zákonn</w:t>
      </w:r>
      <w:r w:rsidR="000C5289">
        <w:t xml:space="preserve">ý zástupce ihned dohlížejícímu </w:t>
      </w:r>
      <w:r>
        <w:t>pedagogovi, za cennosti (mobily, tablety, drahé hračky) škola nezodpovídá</w:t>
      </w:r>
    </w:p>
    <w:p w:rsidR="00751161" w:rsidRDefault="007C57B6" w:rsidP="007315F0">
      <w:pPr>
        <w:pStyle w:val="Standard"/>
        <w:numPr>
          <w:ilvl w:val="0"/>
          <w:numId w:val="11"/>
        </w:numPr>
        <w:jc w:val="both"/>
      </w:pPr>
      <w:r>
        <w:t>odnést po jídle použité nádobí a zanechat po sobě čisté místo u stolu a zasunout židli</w:t>
      </w:r>
    </w:p>
    <w:p w:rsidR="00761EBC" w:rsidRDefault="00761EBC" w:rsidP="00761EBC">
      <w:pPr>
        <w:pStyle w:val="Standard"/>
        <w:ind w:left="720"/>
        <w:jc w:val="both"/>
      </w:pPr>
    </w:p>
    <w:p w:rsidR="00751161" w:rsidRDefault="007C57B6" w:rsidP="007315F0">
      <w:pPr>
        <w:pStyle w:val="Standard"/>
        <w:numPr>
          <w:ilvl w:val="0"/>
          <w:numId w:val="11"/>
        </w:numPr>
        <w:jc w:val="both"/>
      </w:pPr>
      <w:r>
        <w:t>zamezit plýtvání s potravinami, neodhazovat potraviny po jídelně</w:t>
      </w:r>
      <w:r w:rsidR="00D473EA">
        <w:t xml:space="preserve"> ani v okolí školní jídelny</w:t>
      </w:r>
    </w:p>
    <w:p w:rsidR="00751161" w:rsidRDefault="007C57B6" w:rsidP="007315F0">
      <w:pPr>
        <w:pStyle w:val="Standard"/>
        <w:numPr>
          <w:ilvl w:val="0"/>
          <w:numId w:val="11"/>
        </w:numPr>
        <w:jc w:val="both"/>
      </w:pPr>
      <w:r>
        <w:t>chovat se při použití sociálního zařízení kulturně</w:t>
      </w:r>
    </w:p>
    <w:p w:rsidR="00751161" w:rsidRDefault="007C57B6" w:rsidP="007315F0">
      <w:pPr>
        <w:pStyle w:val="Standard"/>
        <w:numPr>
          <w:ilvl w:val="0"/>
          <w:numId w:val="11"/>
        </w:numPr>
        <w:jc w:val="both"/>
      </w:pPr>
      <w:r>
        <w:t>nepošk</w:t>
      </w:r>
      <w:r w:rsidR="000C5289">
        <w:t xml:space="preserve">ozovat zařízení či vybavení školní jídelny </w:t>
      </w:r>
      <w:r>
        <w:t>(zodpovědnost za poničení přebírají rodiče)</w:t>
      </w:r>
    </w:p>
    <w:p w:rsidR="00751161" w:rsidRDefault="00751161" w:rsidP="007315F0">
      <w:pPr>
        <w:pStyle w:val="Standard"/>
        <w:spacing w:after="0"/>
        <w:jc w:val="both"/>
      </w:pPr>
    </w:p>
    <w:p w:rsidR="00751161" w:rsidRDefault="007C57B6" w:rsidP="007315F0">
      <w:pPr>
        <w:pStyle w:val="Standard"/>
        <w:jc w:val="both"/>
        <w:rPr>
          <w:b/>
          <w:sz w:val="24"/>
          <w:szCs w:val="24"/>
        </w:rPr>
      </w:pPr>
      <w:r>
        <w:rPr>
          <w:b/>
          <w:sz w:val="24"/>
          <w:szCs w:val="24"/>
        </w:rPr>
        <w:t>Práva zákonných zástupců</w:t>
      </w:r>
    </w:p>
    <w:p w:rsidR="00751161" w:rsidRDefault="007C57B6" w:rsidP="007315F0">
      <w:pPr>
        <w:pStyle w:val="Standard"/>
        <w:jc w:val="both"/>
      </w:pPr>
      <w:r>
        <w:t>Zákonní zástupci mají právo:</w:t>
      </w:r>
    </w:p>
    <w:p w:rsidR="00751161" w:rsidRDefault="007C57B6" w:rsidP="007315F0">
      <w:pPr>
        <w:pStyle w:val="Standard"/>
        <w:numPr>
          <w:ilvl w:val="0"/>
          <w:numId w:val="13"/>
        </w:numPr>
        <w:spacing w:after="0" w:line="360" w:lineRule="auto"/>
        <w:jc w:val="both"/>
      </w:pPr>
      <w:r>
        <w:t>na informace o způsobu a průběhu stravování</w:t>
      </w:r>
    </w:p>
    <w:p w:rsidR="00751161" w:rsidRDefault="007C57B6" w:rsidP="007315F0">
      <w:pPr>
        <w:pStyle w:val="Standard"/>
        <w:numPr>
          <w:ilvl w:val="0"/>
          <w:numId w:val="13"/>
        </w:numPr>
        <w:spacing w:after="0" w:line="360" w:lineRule="auto"/>
        <w:jc w:val="both"/>
      </w:pPr>
      <w:r>
        <w:t>vznášet připomínky a podněty k práci školní jídeln</w:t>
      </w:r>
      <w:r w:rsidR="000C5289">
        <w:t>y</w:t>
      </w:r>
      <w:r>
        <w:t xml:space="preserve"> ředitelce školy</w:t>
      </w:r>
    </w:p>
    <w:p w:rsidR="00751161" w:rsidRDefault="000C5289" w:rsidP="007315F0">
      <w:pPr>
        <w:pStyle w:val="Standard"/>
        <w:numPr>
          <w:ilvl w:val="0"/>
          <w:numId w:val="13"/>
        </w:numPr>
        <w:spacing w:after="0" w:line="360" w:lineRule="auto"/>
        <w:jc w:val="both"/>
      </w:pPr>
      <w:r>
        <w:t>seznámit se s prostředím školní jídelny</w:t>
      </w:r>
    </w:p>
    <w:p w:rsidR="00751161" w:rsidRDefault="007C57B6" w:rsidP="007315F0">
      <w:pPr>
        <w:pStyle w:val="Standard"/>
        <w:numPr>
          <w:ilvl w:val="0"/>
          <w:numId w:val="13"/>
        </w:numPr>
        <w:spacing w:after="0" w:line="360" w:lineRule="auto"/>
        <w:jc w:val="both"/>
      </w:pPr>
      <w:r>
        <w:t>odhl</w:t>
      </w:r>
      <w:r w:rsidR="000C5289">
        <w:t>ásit své dítě ze stravování ve školní jídelně</w:t>
      </w:r>
      <w:r>
        <w:t>, a to i průběhu školního roku</w:t>
      </w:r>
    </w:p>
    <w:p w:rsidR="00751161" w:rsidRDefault="00751161" w:rsidP="007315F0">
      <w:pPr>
        <w:pStyle w:val="Standard"/>
        <w:jc w:val="both"/>
      </w:pPr>
    </w:p>
    <w:p w:rsidR="00751161" w:rsidRDefault="007C57B6" w:rsidP="007315F0">
      <w:pPr>
        <w:pStyle w:val="Standard"/>
        <w:jc w:val="both"/>
        <w:rPr>
          <w:b/>
          <w:sz w:val="24"/>
          <w:szCs w:val="24"/>
        </w:rPr>
      </w:pPr>
      <w:r>
        <w:rPr>
          <w:b/>
          <w:sz w:val="24"/>
          <w:szCs w:val="24"/>
        </w:rPr>
        <w:t>Povinnosti zákonných zástupců:</w:t>
      </w:r>
    </w:p>
    <w:p w:rsidR="00751161" w:rsidRDefault="007C57B6" w:rsidP="007315F0">
      <w:pPr>
        <w:pStyle w:val="Standard"/>
        <w:spacing w:after="0"/>
        <w:jc w:val="both"/>
      </w:pPr>
      <w:r>
        <w:t>Z</w:t>
      </w:r>
      <w:r w:rsidR="000C5289">
        <w:t>ákonní zástupci mají povinnost</w:t>
      </w:r>
      <w:r>
        <w:t>:</w:t>
      </w:r>
    </w:p>
    <w:p w:rsidR="000C5289" w:rsidRDefault="000C5289" w:rsidP="007315F0">
      <w:pPr>
        <w:pStyle w:val="Standard"/>
        <w:spacing w:after="0"/>
        <w:jc w:val="both"/>
      </w:pPr>
    </w:p>
    <w:p w:rsidR="00751161" w:rsidRDefault="00606500" w:rsidP="007315F0">
      <w:pPr>
        <w:pStyle w:val="Standard"/>
        <w:numPr>
          <w:ilvl w:val="0"/>
          <w:numId w:val="14"/>
        </w:numPr>
        <w:spacing w:after="0" w:line="360" w:lineRule="auto"/>
        <w:jc w:val="both"/>
      </w:pPr>
      <w:r>
        <w:t>i</w:t>
      </w:r>
      <w:r w:rsidR="007C57B6">
        <w:t>nformovat školu o změnách ve zdravotní způsobilosti svého dítěte, zdravotních obtížích žáka nebo jiných závažných skutečnostech, které by mohly mít vliv na jeho stravování</w:t>
      </w:r>
    </w:p>
    <w:p w:rsidR="00751161" w:rsidRDefault="00606500" w:rsidP="007315F0">
      <w:pPr>
        <w:pStyle w:val="Standard"/>
        <w:numPr>
          <w:ilvl w:val="0"/>
          <w:numId w:val="14"/>
        </w:numPr>
        <w:spacing w:after="0" w:line="360" w:lineRule="auto"/>
        <w:jc w:val="both"/>
      </w:pPr>
      <w:r>
        <w:t>ř</w:t>
      </w:r>
      <w:r w:rsidR="007C57B6">
        <w:t>ádně a včas uhradit stravné – viz níže. V případě opakovaného nedodržení</w:t>
      </w:r>
      <w:r w:rsidR="0068426B">
        <w:t xml:space="preserve"> tohoto bodu Vnitřního řádu školní jídelny</w:t>
      </w:r>
      <w:r w:rsidR="007C57B6">
        <w:t xml:space="preserve"> může být strávník ze stravování vyloučen</w:t>
      </w:r>
    </w:p>
    <w:p w:rsidR="00751161" w:rsidRDefault="00606500" w:rsidP="007315F0">
      <w:pPr>
        <w:pStyle w:val="Standard"/>
        <w:numPr>
          <w:ilvl w:val="0"/>
          <w:numId w:val="14"/>
        </w:numPr>
        <w:spacing w:after="0" w:line="360" w:lineRule="auto"/>
        <w:jc w:val="both"/>
      </w:pPr>
      <w:r>
        <w:t>r</w:t>
      </w:r>
      <w:r w:rsidR="007C57B6">
        <w:t xml:space="preserve">odičovská odpovědnost náleží rodičům </w:t>
      </w:r>
      <w:r w:rsidR="0068426B">
        <w:t>i při pobytu jejich dítěte ve školní jídelně</w:t>
      </w:r>
      <w:r w:rsidR="007C57B6">
        <w:t xml:space="preserve"> (např. při poškození majetku školy)</w:t>
      </w:r>
    </w:p>
    <w:p w:rsidR="00751161" w:rsidRDefault="00606500" w:rsidP="007315F0">
      <w:pPr>
        <w:pStyle w:val="Standard"/>
        <w:numPr>
          <w:ilvl w:val="0"/>
          <w:numId w:val="14"/>
        </w:numPr>
        <w:spacing w:line="360" w:lineRule="auto"/>
        <w:jc w:val="both"/>
      </w:pPr>
      <w:r>
        <w:t>n</w:t>
      </w:r>
      <w:r w:rsidR="007C57B6">
        <w:t>a vyzvání vychovatelky popř. ředitele školy se osobně účastnit projednávání případ</w:t>
      </w:r>
      <w:r w:rsidR="0068426B">
        <w:t>ných porušení Vnitřního řádu školní jídelny</w:t>
      </w:r>
    </w:p>
    <w:p w:rsidR="007315F0" w:rsidRDefault="007315F0" w:rsidP="007315F0">
      <w:pPr>
        <w:pStyle w:val="Standard"/>
        <w:spacing w:line="360" w:lineRule="auto"/>
        <w:ind w:left="720"/>
        <w:jc w:val="both"/>
      </w:pPr>
    </w:p>
    <w:p w:rsidR="00751161" w:rsidRDefault="007C57B6" w:rsidP="007315F0">
      <w:pPr>
        <w:pStyle w:val="Standard"/>
        <w:jc w:val="both"/>
        <w:rPr>
          <w:b/>
          <w:bCs/>
        </w:rPr>
      </w:pPr>
      <w:r>
        <w:rPr>
          <w:b/>
          <w:bCs/>
          <w:sz w:val="24"/>
          <w:szCs w:val="24"/>
        </w:rPr>
        <w:t>Pravidla vzájemných</w:t>
      </w:r>
      <w:r w:rsidR="0068426B">
        <w:rPr>
          <w:b/>
          <w:bCs/>
        </w:rPr>
        <w:t xml:space="preserve"> </w:t>
      </w:r>
      <w:r>
        <w:rPr>
          <w:b/>
          <w:bCs/>
        </w:rPr>
        <w:t>vztahů mezi žáky – strávníky, zákonnými zástupci a pracovníky školy</w:t>
      </w:r>
    </w:p>
    <w:p w:rsidR="00751161" w:rsidRDefault="0068426B" w:rsidP="007315F0">
      <w:pPr>
        <w:pStyle w:val="Standard"/>
        <w:numPr>
          <w:ilvl w:val="0"/>
          <w:numId w:val="15"/>
        </w:numPr>
        <w:jc w:val="both"/>
      </w:pPr>
      <w:r>
        <w:t>D</w:t>
      </w:r>
      <w:r w:rsidR="007C57B6">
        <w:t>ohled ve školní jídelně vydává žákům – strávníkům a zákonným zástupcům žáků takové pokyny, které sou</w:t>
      </w:r>
      <w:r>
        <w:t>visí s plněním Vnitřního řádu školní jídelny</w:t>
      </w:r>
      <w:r w:rsidR="007C57B6">
        <w:t>, zajišťuje bezpečnost a nezbytná organizační opatření</w:t>
      </w:r>
      <w:r>
        <w:t>.</w:t>
      </w:r>
    </w:p>
    <w:p w:rsidR="00751161" w:rsidRDefault="0068426B" w:rsidP="007315F0">
      <w:pPr>
        <w:pStyle w:val="Standard"/>
        <w:numPr>
          <w:ilvl w:val="0"/>
          <w:numId w:val="15"/>
        </w:numPr>
        <w:jc w:val="both"/>
      </w:pPr>
      <w:r>
        <w:t>V</w:t>
      </w:r>
      <w:r w:rsidR="007C57B6">
        <w:t>e školní jídelně se strávník chová slušně, zdraví pracovníky školy a respektuje pokyny dohlížejícího pedagoga i ost</w:t>
      </w:r>
      <w:r>
        <w:t>atních pedagogů a zaměstnanců školní jídelny.</w:t>
      </w:r>
    </w:p>
    <w:p w:rsidR="007315F0" w:rsidRDefault="007315F0" w:rsidP="007315F0">
      <w:pPr>
        <w:pStyle w:val="Standard"/>
        <w:jc w:val="both"/>
      </w:pPr>
    </w:p>
    <w:p w:rsidR="007315F0" w:rsidRDefault="007315F0" w:rsidP="007315F0">
      <w:pPr>
        <w:pStyle w:val="Standard"/>
        <w:jc w:val="both"/>
      </w:pPr>
    </w:p>
    <w:p w:rsidR="00751161" w:rsidRDefault="007C57B6" w:rsidP="007315F0">
      <w:pPr>
        <w:pStyle w:val="Standard"/>
        <w:jc w:val="both"/>
        <w:rPr>
          <w:b/>
          <w:sz w:val="24"/>
          <w:szCs w:val="24"/>
        </w:rPr>
      </w:pPr>
      <w:r>
        <w:rPr>
          <w:b/>
          <w:sz w:val="24"/>
          <w:szCs w:val="24"/>
        </w:rPr>
        <w:t>Bez</w:t>
      </w:r>
      <w:r w:rsidR="0068426B">
        <w:rPr>
          <w:b/>
          <w:sz w:val="24"/>
          <w:szCs w:val="24"/>
        </w:rPr>
        <w:t>pečnost a ochrana zdraví žáků ve školní jídelně</w:t>
      </w:r>
    </w:p>
    <w:p w:rsidR="00751161" w:rsidRDefault="0068426B" w:rsidP="007315F0">
      <w:pPr>
        <w:pStyle w:val="Standard"/>
        <w:numPr>
          <w:ilvl w:val="0"/>
          <w:numId w:val="16"/>
        </w:numPr>
        <w:spacing w:after="0" w:line="360" w:lineRule="auto"/>
        <w:jc w:val="both"/>
      </w:pPr>
      <w:r>
        <w:t>B</w:t>
      </w:r>
      <w:r w:rsidR="007C57B6">
        <w:t>ezpečnost a ochranu zdraví žáků při s</w:t>
      </w:r>
      <w:r>
        <w:t xml:space="preserve">tolování zajišťuje dohlížející </w:t>
      </w:r>
      <w:r w:rsidR="007C57B6">
        <w:t>pedagog</w:t>
      </w:r>
      <w:r>
        <w:t>.</w:t>
      </w:r>
    </w:p>
    <w:p w:rsidR="00751161" w:rsidRDefault="0068426B" w:rsidP="007315F0">
      <w:pPr>
        <w:pStyle w:val="Standard"/>
        <w:numPr>
          <w:ilvl w:val="0"/>
          <w:numId w:val="16"/>
        </w:numPr>
        <w:spacing w:after="0" w:line="360" w:lineRule="auto"/>
        <w:jc w:val="both"/>
      </w:pPr>
      <w:r>
        <w:t>V</w:t>
      </w:r>
      <w:r w:rsidR="007C57B6">
        <w:t xml:space="preserve">eškeré zjištěné nedostatky žák </w:t>
      </w:r>
      <w:r>
        <w:t xml:space="preserve">okamžitě nahlásí dohlížejícímu </w:t>
      </w:r>
      <w:r w:rsidR="007C57B6">
        <w:t>pedagogovi</w:t>
      </w:r>
      <w:r>
        <w:t>.</w:t>
      </w:r>
    </w:p>
    <w:p w:rsidR="00751161" w:rsidRDefault="0068426B" w:rsidP="007315F0">
      <w:pPr>
        <w:pStyle w:val="Standard"/>
        <w:numPr>
          <w:ilvl w:val="0"/>
          <w:numId w:val="16"/>
        </w:numPr>
        <w:spacing w:after="0" w:line="360" w:lineRule="auto"/>
        <w:jc w:val="both"/>
      </w:pPr>
      <w:r>
        <w:t>P</w:t>
      </w:r>
      <w:r w:rsidR="007C57B6">
        <w:t>ři úrazu žáka zváží dohlížející pedagog situaci - ošetří sám, zavolá rodiče, event. lékařskou pomoc</w:t>
      </w:r>
      <w:r>
        <w:t>.</w:t>
      </w:r>
    </w:p>
    <w:p w:rsidR="00751161" w:rsidRDefault="0068426B" w:rsidP="007315F0">
      <w:pPr>
        <w:pStyle w:val="Standard"/>
        <w:numPr>
          <w:ilvl w:val="0"/>
          <w:numId w:val="16"/>
        </w:numPr>
        <w:spacing w:after="0" w:line="360" w:lineRule="auto"/>
        <w:jc w:val="both"/>
      </w:pPr>
      <w:r>
        <w:t xml:space="preserve">Žák je povinen okamžitě hlásit </w:t>
      </w:r>
      <w:r w:rsidR="007C57B6">
        <w:t>každé zranění či nevolnost</w:t>
      </w:r>
      <w:r>
        <w:t>.</w:t>
      </w:r>
    </w:p>
    <w:p w:rsidR="0068426B" w:rsidRDefault="0068426B" w:rsidP="007315F0">
      <w:pPr>
        <w:pStyle w:val="Standard"/>
        <w:numPr>
          <w:ilvl w:val="0"/>
          <w:numId w:val="17"/>
        </w:numPr>
        <w:spacing w:line="360" w:lineRule="auto"/>
        <w:jc w:val="both"/>
      </w:pPr>
      <w:r>
        <w:t>B</w:t>
      </w:r>
      <w:r w:rsidR="007C57B6">
        <w:t>ěhem prov</w:t>
      </w:r>
      <w:r>
        <w:t xml:space="preserve">ozu školní jídelny </w:t>
      </w:r>
      <w:r w:rsidR="007C57B6">
        <w:t>nepobývají z hygienických a bezpečnostních důvodů zákonní zá</w:t>
      </w:r>
      <w:r>
        <w:t>stupci či jimi pověřené osoby ve školní jídelně.</w:t>
      </w:r>
    </w:p>
    <w:p w:rsidR="00751161" w:rsidRDefault="0068426B" w:rsidP="007315F0">
      <w:pPr>
        <w:pStyle w:val="Standard"/>
        <w:numPr>
          <w:ilvl w:val="0"/>
          <w:numId w:val="17"/>
        </w:numPr>
        <w:spacing w:line="360" w:lineRule="auto"/>
        <w:jc w:val="both"/>
      </w:pPr>
      <w:r>
        <w:t>V</w:t>
      </w:r>
      <w:r w:rsidR="007C57B6">
        <w:t>e školní jídelně je zakázáno nošení, držení, distribuce a zneužívání návykových látek (alkohol, cigarety, drogy). Projevy šikanování mezi žáky, tj. násilí, omezování osobní svobody, ponižování apod., kterých by se dopouštěli jednotliví žáci nebo skupiny žáků vůči jiným, jsou přísně zakázány.</w:t>
      </w:r>
    </w:p>
    <w:p w:rsidR="00751161" w:rsidRDefault="007C57B6" w:rsidP="007315F0">
      <w:pPr>
        <w:pStyle w:val="Standard"/>
        <w:numPr>
          <w:ilvl w:val="0"/>
          <w:numId w:val="17"/>
        </w:numPr>
        <w:spacing w:line="360" w:lineRule="auto"/>
        <w:jc w:val="both"/>
      </w:pPr>
      <w:r>
        <w:t>Žáci mezi sebou a vůči dospělým osobám nepoužívají hru</w:t>
      </w:r>
      <w:r w:rsidR="0068426B">
        <w:t xml:space="preserve">bých slov, urážek, psychického </w:t>
      </w:r>
      <w:r>
        <w:t>a fyzického násilí</w:t>
      </w:r>
      <w:r w:rsidR="0068426B">
        <w:t>.</w:t>
      </w:r>
    </w:p>
    <w:p w:rsidR="00751161" w:rsidRDefault="0068426B" w:rsidP="007315F0">
      <w:pPr>
        <w:pStyle w:val="Standard"/>
        <w:numPr>
          <w:ilvl w:val="0"/>
          <w:numId w:val="17"/>
        </w:numPr>
        <w:spacing w:line="360" w:lineRule="auto"/>
        <w:jc w:val="both"/>
      </w:pPr>
      <w:r>
        <w:t>H</w:t>
      </w:r>
      <w:r w:rsidR="007C57B6">
        <w:t>rubé slovní a úmyslné psychické a fyzické útoky vůči žákovi či vůči pracovníkovi školy se vždy považují za závažné porušení povinností stanovených tímto řádem a žák může být za toto provinění ze stravování ve školní jídelně vyloučen.</w:t>
      </w:r>
    </w:p>
    <w:p w:rsidR="00751161" w:rsidRDefault="00606500" w:rsidP="007315F0">
      <w:pPr>
        <w:pStyle w:val="Standard"/>
        <w:numPr>
          <w:ilvl w:val="0"/>
          <w:numId w:val="17"/>
        </w:numPr>
        <w:spacing w:line="360" w:lineRule="auto"/>
        <w:jc w:val="both"/>
      </w:pPr>
      <w:r>
        <w:t>P</w:t>
      </w:r>
      <w:r w:rsidR="007C57B6">
        <w:t>edagogický dohled a pracovníc</w:t>
      </w:r>
      <w:r>
        <w:t>i školní jídelny průběžně sledují situaci ve školní jídelně</w:t>
      </w:r>
      <w:r w:rsidR="007C57B6">
        <w:t xml:space="preserve"> z hlediska výskytu sociálně patologických jevů</w:t>
      </w:r>
      <w:r>
        <w:t>.</w:t>
      </w:r>
    </w:p>
    <w:p w:rsidR="007315F0" w:rsidRDefault="007315F0" w:rsidP="007315F0">
      <w:pPr>
        <w:pStyle w:val="Standard"/>
        <w:spacing w:line="360" w:lineRule="auto"/>
        <w:ind w:left="720"/>
        <w:jc w:val="both"/>
      </w:pPr>
    </w:p>
    <w:p w:rsidR="00751161" w:rsidRDefault="007C57B6" w:rsidP="007315F0">
      <w:pPr>
        <w:pStyle w:val="Standard"/>
        <w:jc w:val="both"/>
        <w:rPr>
          <w:rFonts w:cs="Arial"/>
          <w:b/>
          <w:sz w:val="24"/>
          <w:szCs w:val="24"/>
        </w:rPr>
      </w:pPr>
      <w:r>
        <w:rPr>
          <w:rFonts w:cs="Arial"/>
          <w:b/>
          <w:sz w:val="24"/>
          <w:szCs w:val="24"/>
        </w:rPr>
        <w:t>Provoz ŠJ</w:t>
      </w:r>
    </w:p>
    <w:p w:rsidR="00751161" w:rsidRDefault="007C57B6" w:rsidP="007315F0">
      <w:pPr>
        <w:pStyle w:val="Standard"/>
        <w:spacing w:line="240" w:lineRule="auto"/>
        <w:jc w:val="both"/>
        <w:rPr>
          <w:rFonts w:cs="Arial"/>
          <w:sz w:val="24"/>
          <w:szCs w:val="24"/>
        </w:rPr>
      </w:pPr>
      <w:r>
        <w:rPr>
          <w:rFonts w:cs="Arial"/>
          <w:sz w:val="24"/>
          <w:szCs w:val="24"/>
        </w:rPr>
        <w:t>Pracovní doba:</w:t>
      </w:r>
      <w:r>
        <w:rPr>
          <w:rFonts w:cs="Arial"/>
          <w:sz w:val="24"/>
          <w:szCs w:val="24"/>
        </w:rPr>
        <w:tab/>
        <w:t>zaměstna</w:t>
      </w:r>
      <w:r w:rsidR="00606500">
        <w:rPr>
          <w:rFonts w:cs="Arial"/>
          <w:sz w:val="24"/>
          <w:szCs w:val="24"/>
        </w:rPr>
        <w:t>nců ŠJ:</w:t>
      </w:r>
      <w:r w:rsidR="00606500">
        <w:rPr>
          <w:rFonts w:cs="Arial"/>
          <w:sz w:val="24"/>
          <w:szCs w:val="24"/>
        </w:rPr>
        <w:tab/>
        <w:t>hlavní kuchařka:</w:t>
      </w:r>
      <w:r w:rsidR="00606500">
        <w:rPr>
          <w:rFonts w:cs="Arial"/>
          <w:sz w:val="24"/>
          <w:szCs w:val="24"/>
        </w:rPr>
        <w:tab/>
        <w:t xml:space="preserve"> 5,30 – </w:t>
      </w:r>
      <w:r>
        <w:rPr>
          <w:rFonts w:cs="Arial"/>
          <w:sz w:val="24"/>
          <w:szCs w:val="24"/>
        </w:rPr>
        <w:t>15,00</w:t>
      </w:r>
    </w:p>
    <w:p w:rsidR="00751161" w:rsidRDefault="007C57B6" w:rsidP="007315F0">
      <w:pPr>
        <w:pStyle w:val="Standard"/>
        <w:spacing w:line="240" w:lineRule="auto"/>
        <w:ind w:left="5664" w:firstLine="708"/>
        <w:jc w:val="both"/>
        <w:rPr>
          <w:rFonts w:cs="Arial"/>
          <w:sz w:val="24"/>
          <w:szCs w:val="24"/>
        </w:rPr>
      </w:pPr>
      <w:r>
        <w:rPr>
          <w:rFonts w:cs="Arial"/>
          <w:sz w:val="24"/>
          <w:szCs w:val="24"/>
        </w:rPr>
        <w:t>(1h doplň.</w:t>
      </w:r>
      <w:r w:rsidR="00D473EA">
        <w:rPr>
          <w:rFonts w:cs="Arial"/>
          <w:sz w:val="24"/>
          <w:szCs w:val="24"/>
        </w:rPr>
        <w:t xml:space="preserve"> </w:t>
      </w:r>
      <w:r>
        <w:rPr>
          <w:rFonts w:cs="Arial"/>
          <w:sz w:val="24"/>
          <w:szCs w:val="24"/>
        </w:rPr>
        <w:t>činnost)</w:t>
      </w:r>
    </w:p>
    <w:p w:rsidR="00751161" w:rsidRDefault="00606500" w:rsidP="007315F0">
      <w:pPr>
        <w:pStyle w:val="Standard"/>
        <w:spacing w:line="240" w:lineRule="auto"/>
        <w:ind w:left="3540" w:firstLine="708"/>
        <w:jc w:val="both"/>
        <w:rPr>
          <w:rFonts w:cs="Arial"/>
          <w:sz w:val="24"/>
          <w:szCs w:val="24"/>
        </w:rPr>
      </w:pPr>
      <w:r>
        <w:rPr>
          <w:rFonts w:cs="Arial"/>
          <w:sz w:val="24"/>
          <w:szCs w:val="24"/>
        </w:rPr>
        <w:t>Kuchařka (školnice):</w:t>
      </w:r>
      <w:r>
        <w:rPr>
          <w:rFonts w:cs="Arial"/>
          <w:sz w:val="24"/>
          <w:szCs w:val="24"/>
        </w:rPr>
        <w:tab/>
        <w:t xml:space="preserve"> 5,30 – </w:t>
      </w:r>
      <w:r w:rsidR="007C57B6">
        <w:rPr>
          <w:rFonts w:cs="Arial"/>
          <w:sz w:val="24"/>
          <w:szCs w:val="24"/>
        </w:rPr>
        <w:t>15,00</w:t>
      </w:r>
    </w:p>
    <w:p w:rsidR="00751161" w:rsidRDefault="007C57B6" w:rsidP="007315F0">
      <w:pPr>
        <w:pStyle w:val="Standard"/>
        <w:spacing w:line="240" w:lineRule="auto"/>
        <w:ind w:left="5664" w:firstLine="708"/>
        <w:jc w:val="both"/>
        <w:rPr>
          <w:rFonts w:cs="Arial"/>
          <w:sz w:val="24"/>
          <w:szCs w:val="24"/>
        </w:rPr>
      </w:pPr>
      <w:r>
        <w:rPr>
          <w:rFonts w:cs="Arial"/>
          <w:sz w:val="24"/>
          <w:szCs w:val="24"/>
        </w:rPr>
        <w:t>(1h doplň.</w:t>
      </w:r>
      <w:r w:rsidR="00D473EA">
        <w:rPr>
          <w:rFonts w:cs="Arial"/>
          <w:sz w:val="24"/>
          <w:szCs w:val="24"/>
        </w:rPr>
        <w:t xml:space="preserve"> </w:t>
      </w:r>
      <w:r>
        <w:rPr>
          <w:rFonts w:cs="Arial"/>
          <w:sz w:val="24"/>
          <w:szCs w:val="24"/>
        </w:rPr>
        <w:t>činnost)</w:t>
      </w:r>
    </w:p>
    <w:p w:rsidR="00751161" w:rsidRDefault="007C57B6" w:rsidP="007315F0">
      <w:pPr>
        <w:pStyle w:val="Standard"/>
        <w:jc w:val="both"/>
        <w:rPr>
          <w:rFonts w:cs="Arial"/>
          <w:sz w:val="24"/>
          <w:szCs w:val="24"/>
        </w:rPr>
      </w:pPr>
      <w:r>
        <w:rPr>
          <w:rFonts w:cs="Arial"/>
          <w:sz w:val="24"/>
          <w:szCs w:val="24"/>
        </w:rPr>
        <w:t>Výdejní doba:</w:t>
      </w:r>
      <w:r>
        <w:rPr>
          <w:rFonts w:cs="Arial"/>
          <w:sz w:val="24"/>
          <w:szCs w:val="24"/>
        </w:rPr>
        <w:tab/>
      </w:r>
      <w:r>
        <w:rPr>
          <w:rFonts w:cs="Arial"/>
          <w:sz w:val="24"/>
          <w:szCs w:val="24"/>
        </w:rPr>
        <w:tab/>
        <w:t xml:space="preserve">pro </w:t>
      </w:r>
      <w:r w:rsidR="00606500">
        <w:rPr>
          <w:rFonts w:cs="Arial"/>
          <w:sz w:val="24"/>
          <w:szCs w:val="24"/>
        </w:rPr>
        <w:t>cizí strávníky:</w:t>
      </w:r>
      <w:r w:rsidR="00606500">
        <w:rPr>
          <w:rFonts w:cs="Arial"/>
          <w:sz w:val="24"/>
          <w:szCs w:val="24"/>
        </w:rPr>
        <w:tab/>
      </w:r>
      <w:r w:rsidR="00606500">
        <w:rPr>
          <w:rFonts w:cs="Arial"/>
          <w:sz w:val="24"/>
          <w:szCs w:val="24"/>
        </w:rPr>
        <w:tab/>
      </w:r>
      <w:r w:rsidR="00606500">
        <w:rPr>
          <w:rFonts w:cs="Arial"/>
          <w:sz w:val="24"/>
          <w:szCs w:val="24"/>
        </w:rPr>
        <w:tab/>
      </w:r>
      <w:r w:rsidR="00606500">
        <w:rPr>
          <w:rFonts w:cs="Arial"/>
          <w:sz w:val="24"/>
          <w:szCs w:val="24"/>
        </w:rPr>
        <w:tab/>
        <w:t>11,00</w:t>
      </w:r>
      <w:r>
        <w:rPr>
          <w:rFonts w:cs="Arial"/>
          <w:sz w:val="24"/>
          <w:szCs w:val="24"/>
        </w:rPr>
        <w:t xml:space="preserve"> – 11,30</w:t>
      </w:r>
    </w:p>
    <w:p w:rsidR="00751161" w:rsidRDefault="007C57B6" w:rsidP="007315F0">
      <w:pPr>
        <w:pStyle w:val="Standard"/>
        <w:ind w:left="1416" w:firstLine="708"/>
        <w:jc w:val="both"/>
        <w:rPr>
          <w:rFonts w:cs="Arial"/>
          <w:sz w:val="24"/>
          <w:szCs w:val="24"/>
        </w:rPr>
      </w:pPr>
      <w:r>
        <w:rPr>
          <w:rFonts w:cs="Arial"/>
          <w:sz w:val="24"/>
          <w:szCs w:val="24"/>
        </w:rPr>
        <w:t xml:space="preserve">pro </w:t>
      </w:r>
      <w:r w:rsidR="00606500">
        <w:rPr>
          <w:rFonts w:cs="Arial"/>
          <w:sz w:val="24"/>
          <w:szCs w:val="24"/>
        </w:rPr>
        <w:t>děti a zaměstnance MŠ:</w:t>
      </w:r>
      <w:r w:rsidR="00606500">
        <w:rPr>
          <w:rFonts w:cs="Arial"/>
          <w:sz w:val="24"/>
          <w:szCs w:val="24"/>
        </w:rPr>
        <w:tab/>
      </w:r>
      <w:r w:rsidR="00606500">
        <w:rPr>
          <w:rFonts w:cs="Arial"/>
          <w:sz w:val="24"/>
          <w:szCs w:val="24"/>
        </w:rPr>
        <w:tab/>
      </w:r>
      <w:r w:rsidR="00606500">
        <w:rPr>
          <w:rFonts w:cs="Arial"/>
          <w:sz w:val="24"/>
          <w:szCs w:val="24"/>
        </w:rPr>
        <w:tab/>
        <w:t xml:space="preserve">11,30 </w:t>
      </w:r>
      <w:r>
        <w:rPr>
          <w:rFonts w:cs="Arial"/>
          <w:sz w:val="24"/>
          <w:szCs w:val="24"/>
        </w:rPr>
        <w:t>– 12,30</w:t>
      </w:r>
      <w:r>
        <w:rPr>
          <w:rFonts w:cs="Arial"/>
          <w:sz w:val="24"/>
          <w:szCs w:val="24"/>
        </w:rPr>
        <w:tab/>
      </w:r>
    </w:p>
    <w:p w:rsidR="00751161" w:rsidRDefault="007C57B6" w:rsidP="007315F0">
      <w:pPr>
        <w:pStyle w:val="Standard"/>
        <w:ind w:left="1416" w:firstLine="708"/>
        <w:jc w:val="both"/>
        <w:rPr>
          <w:rFonts w:cs="Arial"/>
          <w:sz w:val="24"/>
          <w:szCs w:val="24"/>
        </w:rPr>
      </w:pPr>
      <w:r>
        <w:rPr>
          <w:rFonts w:cs="Arial"/>
          <w:sz w:val="24"/>
          <w:szCs w:val="24"/>
        </w:rPr>
        <w:t xml:space="preserve">pro </w:t>
      </w:r>
      <w:r w:rsidR="00606500">
        <w:rPr>
          <w:rFonts w:cs="Arial"/>
          <w:sz w:val="24"/>
          <w:szCs w:val="24"/>
        </w:rPr>
        <w:t>žáky a zaměstnance ZŠ:</w:t>
      </w:r>
      <w:r w:rsidR="00606500">
        <w:rPr>
          <w:rFonts w:cs="Arial"/>
          <w:sz w:val="24"/>
          <w:szCs w:val="24"/>
        </w:rPr>
        <w:tab/>
      </w:r>
      <w:r w:rsidR="00606500">
        <w:rPr>
          <w:rFonts w:cs="Arial"/>
          <w:sz w:val="24"/>
          <w:szCs w:val="24"/>
        </w:rPr>
        <w:tab/>
      </w:r>
      <w:r w:rsidR="00606500">
        <w:rPr>
          <w:rFonts w:cs="Arial"/>
          <w:sz w:val="24"/>
          <w:szCs w:val="24"/>
        </w:rPr>
        <w:tab/>
        <w:t xml:space="preserve">11,45 </w:t>
      </w:r>
      <w:r>
        <w:rPr>
          <w:rFonts w:cs="Arial"/>
          <w:sz w:val="24"/>
          <w:szCs w:val="24"/>
        </w:rPr>
        <w:t>– 13,30</w:t>
      </w:r>
    </w:p>
    <w:p w:rsidR="00761EBC" w:rsidRDefault="00761EBC" w:rsidP="007315F0">
      <w:pPr>
        <w:pStyle w:val="Standard"/>
        <w:jc w:val="both"/>
        <w:rPr>
          <w:rFonts w:cs="Arial"/>
          <w:b/>
          <w:sz w:val="24"/>
          <w:szCs w:val="24"/>
        </w:rPr>
      </w:pPr>
    </w:p>
    <w:p w:rsidR="00751161" w:rsidRDefault="007C57B6" w:rsidP="007315F0">
      <w:pPr>
        <w:pStyle w:val="Standard"/>
        <w:jc w:val="both"/>
        <w:rPr>
          <w:rFonts w:cs="Arial"/>
          <w:b/>
          <w:sz w:val="24"/>
          <w:szCs w:val="24"/>
        </w:rPr>
      </w:pPr>
      <w:r>
        <w:rPr>
          <w:rFonts w:cs="Arial"/>
          <w:b/>
          <w:sz w:val="24"/>
          <w:szCs w:val="24"/>
        </w:rPr>
        <w:t>Výše stravného</w:t>
      </w:r>
    </w:p>
    <w:p w:rsidR="00751161" w:rsidRDefault="007C57B6" w:rsidP="007315F0">
      <w:pPr>
        <w:pStyle w:val="Standard"/>
        <w:jc w:val="both"/>
        <w:rPr>
          <w:rFonts w:cs="Arial"/>
          <w:sz w:val="24"/>
          <w:szCs w:val="24"/>
        </w:rPr>
      </w:pPr>
      <w:r>
        <w:rPr>
          <w:rFonts w:cs="Arial"/>
          <w:sz w:val="24"/>
          <w:szCs w:val="24"/>
        </w:rPr>
        <w:t>Výše stravného je u</w:t>
      </w:r>
      <w:r w:rsidR="00761EBC">
        <w:rPr>
          <w:rFonts w:cs="Arial"/>
          <w:sz w:val="24"/>
          <w:szCs w:val="24"/>
        </w:rPr>
        <w:t xml:space="preserve">rčena předpisem ředitelky školy v závislosti na vyhlášce k cenovému rozpětí </w:t>
      </w:r>
      <w:r>
        <w:rPr>
          <w:rFonts w:cs="Arial"/>
          <w:sz w:val="24"/>
          <w:szCs w:val="24"/>
        </w:rPr>
        <w:t xml:space="preserve"> v</w:t>
      </w:r>
      <w:r w:rsidR="00761EBC">
        <w:rPr>
          <w:rFonts w:cs="Arial"/>
          <w:sz w:val="24"/>
          <w:szCs w:val="24"/>
        </w:rPr>
        <w:t xml:space="preserve"> těchto</w:t>
      </w:r>
      <w:r>
        <w:rPr>
          <w:rFonts w:cs="Arial"/>
          <w:sz w:val="24"/>
          <w:szCs w:val="24"/>
        </w:rPr>
        <w:t> základních kategoriích:</w:t>
      </w:r>
    </w:p>
    <w:p w:rsidR="00751161" w:rsidRDefault="00606500" w:rsidP="007315F0">
      <w:pPr>
        <w:pStyle w:val="Standard"/>
        <w:jc w:val="both"/>
        <w:rPr>
          <w:sz w:val="24"/>
          <w:szCs w:val="24"/>
        </w:rPr>
      </w:pPr>
      <w:r>
        <w:rPr>
          <w:sz w:val="24"/>
          <w:szCs w:val="24"/>
        </w:rPr>
        <w:t xml:space="preserve">MŠ </w:t>
      </w:r>
      <w:r>
        <w:rPr>
          <w:sz w:val="24"/>
          <w:szCs w:val="24"/>
        </w:rPr>
        <w:tab/>
      </w:r>
      <w:r w:rsidR="007C57B6">
        <w:rPr>
          <w:sz w:val="24"/>
          <w:szCs w:val="24"/>
        </w:rPr>
        <w:t>celodenní stravování do 6ti let</w:t>
      </w:r>
      <w:r w:rsidR="007C57B6">
        <w:rPr>
          <w:sz w:val="24"/>
          <w:szCs w:val="24"/>
        </w:rPr>
        <w:tab/>
      </w:r>
    </w:p>
    <w:p w:rsidR="00761EBC" w:rsidRDefault="00606500" w:rsidP="007315F0">
      <w:pPr>
        <w:pStyle w:val="Standard"/>
        <w:jc w:val="both"/>
        <w:rPr>
          <w:sz w:val="24"/>
          <w:szCs w:val="24"/>
        </w:rPr>
      </w:pPr>
      <w:r>
        <w:rPr>
          <w:sz w:val="24"/>
          <w:szCs w:val="24"/>
        </w:rPr>
        <w:tab/>
      </w:r>
      <w:r w:rsidR="007C57B6">
        <w:rPr>
          <w:sz w:val="24"/>
          <w:szCs w:val="24"/>
        </w:rPr>
        <w:t>celodenní stravování nad 6 let</w:t>
      </w:r>
      <w:r w:rsidR="007C57B6">
        <w:rPr>
          <w:sz w:val="24"/>
          <w:szCs w:val="24"/>
        </w:rPr>
        <w:tab/>
      </w:r>
    </w:p>
    <w:p w:rsidR="00761EBC" w:rsidRDefault="00761EBC" w:rsidP="007315F0">
      <w:pPr>
        <w:pStyle w:val="Standard"/>
        <w:jc w:val="both"/>
        <w:rPr>
          <w:sz w:val="24"/>
          <w:szCs w:val="24"/>
        </w:rPr>
      </w:pPr>
      <w:r>
        <w:rPr>
          <w:sz w:val="24"/>
          <w:szCs w:val="24"/>
        </w:rPr>
        <w:t>ZŠ</w:t>
      </w:r>
      <w:r>
        <w:rPr>
          <w:sz w:val="24"/>
          <w:szCs w:val="24"/>
        </w:rPr>
        <w:tab/>
      </w:r>
      <w:r w:rsidR="007C57B6">
        <w:rPr>
          <w:sz w:val="24"/>
          <w:szCs w:val="24"/>
        </w:rPr>
        <w:t>7 – 10 let</w:t>
      </w:r>
      <w:r w:rsidR="007C57B6">
        <w:rPr>
          <w:sz w:val="24"/>
          <w:szCs w:val="24"/>
        </w:rPr>
        <w:tab/>
      </w:r>
      <w:r w:rsidR="007C57B6">
        <w:rPr>
          <w:sz w:val="24"/>
          <w:szCs w:val="24"/>
        </w:rPr>
        <w:tab/>
      </w:r>
      <w:r w:rsidR="007C57B6">
        <w:rPr>
          <w:sz w:val="24"/>
          <w:szCs w:val="24"/>
        </w:rPr>
        <w:tab/>
      </w:r>
      <w:r w:rsidR="007C57B6">
        <w:rPr>
          <w:sz w:val="24"/>
          <w:szCs w:val="24"/>
        </w:rPr>
        <w:tab/>
      </w:r>
    </w:p>
    <w:p w:rsidR="00751161" w:rsidRDefault="00761EBC" w:rsidP="007315F0">
      <w:pPr>
        <w:pStyle w:val="Standard"/>
        <w:jc w:val="both"/>
        <w:rPr>
          <w:sz w:val="24"/>
          <w:szCs w:val="24"/>
        </w:rPr>
      </w:pPr>
      <w:r>
        <w:rPr>
          <w:sz w:val="24"/>
          <w:szCs w:val="24"/>
        </w:rPr>
        <w:tab/>
      </w:r>
      <w:r w:rsidR="007C57B6">
        <w:rPr>
          <w:sz w:val="24"/>
          <w:szCs w:val="24"/>
        </w:rPr>
        <w:t>11 – 15 let</w:t>
      </w:r>
      <w:r w:rsidR="007C57B6">
        <w:rPr>
          <w:sz w:val="24"/>
          <w:szCs w:val="24"/>
        </w:rPr>
        <w:tab/>
      </w:r>
      <w:r w:rsidR="007C57B6">
        <w:rPr>
          <w:sz w:val="24"/>
          <w:szCs w:val="24"/>
        </w:rPr>
        <w:tab/>
      </w:r>
      <w:r w:rsidR="007C57B6">
        <w:rPr>
          <w:sz w:val="24"/>
          <w:szCs w:val="24"/>
        </w:rPr>
        <w:tab/>
      </w:r>
      <w:r w:rsidR="007C57B6">
        <w:rPr>
          <w:sz w:val="24"/>
          <w:szCs w:val="24"/>
        </w:rPr>
        <w:tab/>
      </w:r>
    </w:p>
    <w:p w:rsidR="00761EBC" w:rsidRDefault="007315F0" w:rsidP="007315F0">
      <w:pPr>
        <w:pStyle w:val="Standard"/>
        <w:jc w:val="both"/>
        <w:rPr>
          <w:sz w:val="24"/>
          <w:szCs w:val="24"/>
        </w:rPr>
      </w:pPr>
      <w:r>
        <w:rPr>
          <w:sz w:val="24"/>
          <w:szCs w:val="24"/>
        </w:rPr>
        <w:t xml:space="preserve">Zaměstnanci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51161" w:rsidRDefault="007C57B6" w:rsidP="007315F0">
      <w:pPr>
        <w:pStyle w:val="Standard"/>
        <w:jc w:val="both"/>
        <w:rPr>
          <w:sz w:val="24"/>
          <w:szCs w:val="24"/>
        </w:rPr>
      </w:pPr>
      <w:r>
        <w:rPr>
          <w:sz w:val="24"/>
          <w:szCs w:val="24"/>
        </w:rPr>
        <w:t>Cizí strávníci</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61EBC" w:rsidRDefault="00761EBC" w:rsidP="007315F0">
      <w:pPr>
        <w:pStyle w:val="Standard"/>
        <w:jc w:val="both"/>
        <w:rPr>
          <w:rFonts w:cs="Arial"/>
          <w:b/>
          <w:sz w:val="24"/>
          <w:szCs w:val="24"/>
        </w:rPr>
      </w:pPr>
    </w:p>
    <w:p w:rsidR="00751161" w:rsidRDefault="007C57B6" w:rsidP="007315F0">
      <w:pPr>
        <w:pStyle w:val="Standard"/>
        <w:jc w:val="both"/>
        <w:rPr>
          <w:rFonts w:cs="Arial"/>
          <w:b/>
          <w:sz w:val="24"/>
          <w:szCs w:val="24"/>
        </w:rPr>
      </w:pPr>
      <w:r>
        <w:rPr>
          <w:rFonts w:cs="Arial"/>
          <w:b/>
          <w:sz w:val="24"/>
          <w:szCs w:val="24"/>
        </w:rPr>
        <w:t>Placení stravného</w:t>
      </w:r>
    </w:p>
    <w:p w:rsidR="00751161" w:rsidRDefault="007C57B6" w:rsidP="007315F0">
      <w:pPr>
        <w:pStyle w:val="Standard"/>
        <w:jc w:val="both"/>
        <w:rPr>
          <w:rFonts w:cs="Arial"/>
          <w:sz w:val="24"/>
          <w:szCs w:val="24"/>
        </w:rPr>
      </w:pPr>
      <w:r>
        <w:rPr>
          <w:rFonts w:cs="Arial"/>
          <w:sz w:val="24"/>
          <w:szCs w:val="24"/>
        </w:rPr>
        <w:t>Platbou na účet školy k 30., respektive 31. v měsíci na následující měsíc</w:t>
      </w:r>
      <w:r w:rsidR="007315F0">
        <w:rPr>
          <w:rFonts w:cs="Arial"/>
          <w:sz w:val="24"/>
          <w:szCs w:val="24"/>
        </w:rPr>
        <w:t>.</w:t>
      </w:r>
    </w:p>
    <w:p w:rsidR="00751161" w:rsidRDefault="007C57B6" w:rsidP="007315F0">
      <w:pPr>
        <w:pStyle w:val="Standard"/>
        <w:jc w:val="both"/>
      </w:pPr>
      <w:r>
        <w:rPr>
          <w:rFonts w:cs="Arial"/>
          <w:sz w:val="24"/>
          <w:szCs w:val="24"/>
        </w:rPr>
        <w:t xml:space="preserve">  </w:t>
      </w:r>
      <w:r>
        <w:rPr>
          <w:sz w:val="24"/>
          <w:szCs w:val="24"/>
        </w:rPr>
        <w:t xml:space="preserve">             č.</w:t>
      </w:r>
      <w:r w:rsidR="00606500">
        <w:rPr>
          <w:sz w:val="24"/>
          <w:szCs w:val="24"/>
        </w:rPr>
        <w:t xml:space="preserve"> </w:t>
      </w:r>
      <w:r>
        <w:rPr>
          <w:sz w:val="24"/>
          <w:szCs w:val="24"/>
        </w:rPr>
        <w:t>ú. 107-841 048 0277/ 0100</w:t>
      </w:r>
    </w:p>
    <w:p w:rsidR="00751161" w:rsidRDefault="007C57B6" w:rsidP="007315F0">
      <w:pPr>
        <w:pStyle w:val="Standard"/>
        <w:jc w:val="both"/>
        <w:rPr>
          <w:sz w:val="24"/>
          <w:szCs w:val="24"/>
        </w:rPr>
      </w:pPr>
      <w:r>
        <w:rPr>
          <w:sz w:val="24"/>
          <w:szCs w:val="24"/>
        </w:rPr>
        <w:t xml:space="preserve">     </w:t>
      </w:r>
      <w:r w:rsidR="00606500">
        <w:rPr>
          <w:sz w:val="24"/>
          <w:szCs w:val="24"/>
        </w:rPr>
        <w:t xml:space="preserve">         ZŠ – variabilní symbol</w:t>
      </w:r>
      <w:r>
        <w:rPr>
          <w:sz w:val="24"/>
          <w:szCs w:val="24"/>
        </w:rPr>
        <w:t>: 100</w:t>
      </w:r>
    </w:p>
    <w:p w:rsidR="00751161" w:rsidRDefault="007C57B6" w:rsidP="007315F0">
      <w:pPr>
        <w:pStyle w:val="Standard"/>
        <w:jc w:val="both"/>
        <w:rPr>
          <w:sz w:val="24"/>
          <w:szCs w:val="24"/>
        </w:rPr>
      </w:pPr>
      <w:r>
        <w:rPr>
          <w:sz w:val="24"/>
          <w:szCs w:val="24"/>
        </w:rPr>
        <w:t xml:space="preserve">     </w:t>
      </w:r>
      <w:r w:rsidR="00606500">
        <w:rPr>
          <w:sz w:val="24"/>
          <w:szCs w:val="24"/>
        </w:rPr>
        <w:t xml:space="preserve">         MŠ – variabilní symbol</w:t>
      </w:r>
      <w:r>
        <w:rPr>
          <w:sz w:val="24"/>
          <w:szCs w:val="24"/>
        </w:rPr>
        <w:t>: 200</w:t>
      </w:r>
    </w:p>
    <w:p w:rsidR="00751161" w:rsidRDefault="007C57B6" w:rsidP="007315F0">
      <w:pPr>
        <w:pStyle w:val="Standard"/>
        <w:jc w:val="both"/>
        <w:rPr>
          <w:sz w:val="24"/>
          <w:szCs w:val="24"/>
        </w:rPr>
      </w:pPr>
      <w:r>
        <w:rPr>
          <w:sz w:val="24"/>
          <w:szCs w:val="24"/>
        </w:rPr>
        <w:t xml:space="preserve">              Cizí strávníci  - uvedou v poznámce své jméno</w:t>
      </w:r>
    </w:p>
    <w:p w:rsidR="00751161" w:rsidRDefault="00751161" w:rsidP="007315F0">
      <w:pPr>
        <w:pStyle w:val="Odstavecseseznamem"/>
        <w:jc w:val="both"/>
        <w:rPr>
          <w:rFonts w:cs="Arial"/>
          <w:sz w:val="24"/>
          <w:szCs w:val="24"/>
        </w:rPr>
      </w:pPr>
    </w:p>
    <w:p w:rsidR="00751161" w:rsidRDefault="007C57B6" w:rsidP="007315F0">
      <w:pPr>
        <w:pStyle w:val="Standard"/>
        <w:jc w:val="both"/>
        <w:rPr>
          <w:rFonts w:cs="Arial"/>
          <w:b/>
          <w:sz w:val="24"/>
          <w:szCs w:val="24"/>
        </w:rPr>
      </w:pPr>
      <w:r>
        <w:rPr>
          <w:rFonts w:cs="Arial"/>
          <w:b/>
          <w:sz w:val="24"/>
          <w:szCs w:val="24"/>
        </w:rPr>
        <w:t>Přihlášky ke stravování</w:t>
      </w:r>
    </w:p>
    <w:p w:rsidR="00751161" w:rsidRDefault="007C57B6" w:rsidP="007315F0">
      <w:pPr>
        <w:pStyle w:val="Standard"/>
        <w:jc w:val="both"/>
        <w:rPr>
          <w:rFonts w:cs="Arial"/>
          <w:sz w:val="24"/>
          <w:szCs w:val="24"/>
        </w:rPr>
      </w:pPr>
      <w:r>
        <w:rPr>
          <w:rFonts w:cs="Arial"/>
          <w:sz w:val="24"/>
          <w:szCs w:val="24"/>
        </w:rPr>
        <w:t>Děti a žáci budou přihlášeni ve škole, cizí st</w:t>
      </w:r>
      <w:r w:rsidR="00606500">
        <w:rPr>
          <w:rFonts w:cs="Arial"/>
          <w:sz w:val="24"/>
          <w:szCs w:val="24"/>
        </w:rPr>
        <w:t>rávníci podávají přihlášky ve školní jídelně</w:t>
      </w:r>
      <w:r>
        <w:rPr>
          <w:rFonts w:cs="Arial"/>
          <w:sz w:val="24"/>
          <w:szCs w:val="24"/>
        </w:rPr>
        <w:t xml:space="preserve"> denně od 7,00 do 14,30 hod.</w:t>
      </w:r>
    </w:p>
    <w:p w:rsidR="00751161" w:rsidRDefault="00751161" w:rsidP="007315F0">
      <w:pPr>
        <w:pStyle w:val="Standard"/>
        <w:jc w:val="both"/>
        <w:rPr>
          <w:rFonts w:cs="Arial"/>
          <w:sz w:val="24"/>
          <w:szCs w:val="24"/>
        </w:rPr>
      </w:pPr>
    </w:p>
    <w:p w:rsidR="00751161" w:rsidRDefault="007C57B6" w:rsidP="007315F0">
      <w:pPr>
        <w:pStyle w:val="Standard"/>
        <w:jc w:val="both"/>
        <w:rPr>
          <w:rFonts w:cs="Arial"/>
          <w:b/>
          <w:sz w:val="24"/>
          <w:szCs w:val="24"/>
        </w:rPr>
      </w:pPr>
      <w:r>
        <w:rPr>
          <w:rFonts w:cs="Arial"/>
          <w:b/>
          <w:sz w:val="24"/>
          <w:szCs w:val="24"/>
        </w:rPr>
        <w:t>Odhlášky ze stravování</w:t>
      </w:r>
    </w:p>
    <w:p w:rsidR="00751161" w:rsidRDefault="007C57B6" w:rsidP="007315F0">
      <w:pPr>
        <w:pStyle w:val="Standard"/>
        <w:numPr>
          <w:ilvl w:val="0"/>
          <w:numId w:val="18"/>
        </w:numPr>
        <w:jc w:val="both"/>
      </w:pPr>
      <w:r>
        <w:rPr>
          <w:rFonts w:cs="Arial"/>
          <w:sz w:val="24"/>
          <w:szCs w:val="24"/>
        </w:rPr>
        <w:t>odhlášky na aktu</w:t>
      </w:r>
      <w:r w:rsidR="007315F0">
        <w:rPr>
          <w:rFonts w:cs="Arial"/>
          <w:sz w:val="24"/>
          <w:szCs w:val="24"/>
        </w:rPr>
        <w:t>ální den se provádí osobně ve školní jídelně</w:t>
      </w:r>
      <w:r>
        <w:rPr>
          <w:rFonts w:cs="Arial"/>
          <w:sz w:val="24"/>
          <w:szCs w:val="24"/>
        </w:rPr>
        <w:t xml:space="preserve"> nebo telefonicky na číslech 354 671 136 nebo 777 470 469 a to každý prac</w:t>
      </w:r>
      <w:r w:rsidR="007315F0">
        <w:rPr>
          <w:rFonts w:cs="Arial"/>
          <w:sz w:val="24"/>
          <w:szCs w:val="24"/>
        </w:rPr>
        <w:t xml:space="preserve">ovní den v době od 7:00 – 8:00 </w:t>
      </w:r>
    </w:p>
    <w:p w:rsidR="00751161" w:rsidRDefault="00606500" w:rsidP="007315F0">
      <w:pPr>
        <w:pStyle w:val="Standard"/>
        <w:numPr>
          <w:ilvl w:val="0"/>
          <w:numId w:val="18"/>
        </w:numPr>
        <w:jc w:val="both"/>
      </w:pPr>
      <w:r>
        <w:rPr>
          <w:rFonts w:cs="Arial"/>
          <w:sz w:val="24"/>
          <w:szCs w:val="24"/>
        </w:rPr>
        <w:t xml:space="preserve">odhlášky na dny následující </w:t>
      </w:r>
      <w:r w:rsidR="007315F0">
        <w:rPr>
          <w:rFonts w:cs="Arial"/>
          <w:sz w:val="24"/>
          <w:szCs w:val="24"/>
        </w:rPr>
        <w:t>kdykoliv od 7:00 do 14:</w:t>
      </w:r>
      <w:r w:rsidR="007C57B6">
        <w:rPr>
          <w:rFonts w:cs="Arial"/>
          <w:sz w:val="24"/>
          <w:szCs w:val="24"/>
        </w:rPr>
        <w:t>30 hod</w:t>
      </w:r>
    </w:p>
    <w:p w:rsidR="00751161" w:rsidRDefault="007C57B6" w:rsidP="007315F0">
      <w:pPr>
        <w:pStyle w:val="Standard"/>
        <w:numPr>
          <w:ilvl w:val="0"/>
          <w:numId w:val="18"/>
        </w:numPr>
        <w:jc w:val="both"/>
      </w:pPr>
      <w:r>
        <w:rPr>
          <w:rFonts w:cs="Arial"/>
          <w:sz w:val="24"/>
          <w:szCs w:val="24"/>
        </w:rPr>
        <w:t>první den žákovi nepřítomnosti ve škole je možné vydat oběd s sebou do jídlonosiče </w:t>
      </w:r>
    </w:p>
    <w:p w:rsidR="00761EBC" w:rsidRPr="00761EBC" w:rsidRDefault="00761EBC" w:rsidP="00761EBC">
      <w:pPr>
        <w:pStyle w:val="Standard"/>
        <w:ind w:left="720"/>
        <w:jc w:val="both"/>
      </w:pPr>
    </w:p>
    <w:p w:rsidR="00751161" w:rsidRDefault="007C57B6" w:rsidP="007315F0">
      <w:pPr>
        <w:pStyle w:val="Standard"/>
        <w:numPr>
          <w:ilvl w:val="0"/>
          <w:numId w:val="18"/>
        </w:numPr>
        <w:jc w:val="both"/>
      </w:pPr>
      <w:r>
        <w:rPr>
          <w:rFonts w:cs="Arial"/>
          <w:sz w:val="24"/>
          <w:szCs w:val="24"/>
        </w:rPr>
        <w:t>další dny je neodhlášený oběd strávníkovi účtován</w:t>
      </w:r>
    </w:p>
    <w:p w:rsidR="00751161" w:rsidRDefault="007C57B6" w:rsidP="007315F0">
      <w:pPr>
        <w:pStyle w:val="Standard"/>
        <w:numPr>
          <w:ilvl w:val="0"/>
          <w:numId w:val="18"/>
        </w:numPr>
        <w:jc w:val="both"/>
      </w:pPr>
      <w:r>
        <w:rPr>
          <w:rFonts w:cs="Arial"/>
          <w:sz w:val="24"/>
          <w:szCs w:val="24"/>
        </w:rPr>
        <w:t>škola odhlašuje žákům - strávníkům obědy ve dnech volna, prázdnin, školních výletů</w:t>
      </w:r>
    </w:p>
    <w:p w:rsidR="00751161" w:rsidRDefault="007C57B6" w:rsidP="007315F0">
      <w:pPr>
        <w:pStyle w:val="Standard"/>
        <w:jc w:val="both"/>
        <w:rPr>
          <w:rFonts w:cs="Arial"/>
          <w:b/>
          <w:sz w:val="24"/>
          <w:szCs w:val="24"/>
        </w:rPr>
      </w:pPr>
      <w:r>
        <w:rPr>
          <w:rFonts w:cs="Arial"/>
          <w:b/>
          <w:sz w:val="24"/>
          <w:szCs w:val="24"/>
        </w:rPr>
        <w:t>Vyúčtování stravného</w:t>
      </w:r>
    </w:p>
    <w:p w:rsidR="00751161" w:rsidRDefault="007C57B6" w:rsidP="007315F0">
      <w:pPr>
        <w:pStyle w:val="Standard"/>
        <w:jc w:val="both"/>
        <w:rPr>
          <w:rFonts w:cs="Arial"/>
          <w:sz w:val="24"/>
          <w:szCs w:val="24"/>
        </w:rPr>
      </w:pPr>
      <w:r>
        <w:rPr>
          <w:rFonts w:cs="Arial"/>
          <w:sz w:val="24"/>
          <w:szCs w:val="24"/>
        </w:rPr>
        <w:t>U každého strávníka následovně:</w:t>
      </w:r>
    </w:p>
    <w:p w:rsidR="00751161" w:rsidRDefault="007C57B6" w:rsidP="007315F0">
      <w:pPr>
        <w:pStyle w:val="Odstavecseseznamem"/>
        <w:numPr>
          <w:ilvl w:val="0"/>
          <w:numId w:val="19"/>
        </w:numPr>
        <w:jc w:val="both"/>
      </w:pPr>
      <w:r w:rsidRPr="007315F0">
        <w:rPr>
          <w:rFonts w:cs="Arial"/>
          <w:sz w:val="24"/>
          <w:szCs w:val="24"/>
        </w:rPr>
        <w:t>přeplatky z proběhnutého měsíce se převádějí do následujícího měsíce</w:t>
      </w:r>
    </w:p>
    <w:p w:rsidR="00751161" w:rsidRDefault="007C57B6" w:rsidP="007315F0">
      <w:pPr>
        <w:pStyle w:val="Odstavecseseznamem"/>
        <w:numPr>
          <w:ilvl w:val="0"/>
          <w:numId w:val="19"/>
        </w:numPr>
        <w:jc w:val="both"/>
      </w:pPr>
      <w:r w:rsidRPr="007315F0">
        <w:rPr>
          <w:rFonts w:cs="Arial"/>
          <w:sz w:val="24"/>
          <w:szCs w:val="24"/>
        </w:rPr>
        <w:t>přeplatky k 30. 6. budou po tomto datu odeslány na účet odesílatele</w:t>
      </w:r>
    </w:p>
    <w:p w:rsidR="00751161" w:rsidRDefault="007C57B6" w:rsidP="007315F0">
      <w:pPr>
        <w:pStyle w:val="Standard"/>
        <w:jc w:val="both"/>
        <w:rPr>
          <w:rFonts w:cs="Arial"/>
          <w:sz w:val="24"/>
          <w:szCs w:val="24"/>
        </w:rPr>
      </w:pPr>
      <w:r>
        <w:rPr>
          <w:rFonts w:cs="Arial"/>
          <w:sz w:val="24"/>
          <w:szCs w:val="24"/>
        </w:rPr>
        <w:t>V době prázdnin, případně mimořádného ředitelského volna až na výjimky jídelna nevaří a každý strávník je automaticky odhlášen.</w:t>
      </w:r>
    </w:p>
    <w:p w:rsidR="00751161" w:rsidRDefault="007C57B6" w:rsidP="007315F0">
      <w:pPr>
        <w:pStyle w:val="Standard"/>
        <w:jc w:val="both"/>
        <w:rPr>
          <w:rFonts w:cs="Arial"/>
          <w:b/>
          <w:sz w:val="24"/>
          <w:szCs w:val="24"/>
        </w:rPr>
      </w:pPr>
      <w:r>
        <w:rPr>
          <w:rFonts w:cs="Arial"/>
          <w:b/>
          <w:sz w:val="24"/>
          <w:szCs w:val="24"/>
        </w:rPr>
        <w:t>Jídelní lístek</w:t>
      </w:r>
    </w:p>
    <w:p w:rsidR="00751161" w:rsidRDefault="007315F0" w:rsidP="007315F0">
      <w:pPr>
        <w:pStyle w:val="Standard"/>
        <w:spacing w:after="0"/>
        <w:jc w:val="both"/>
        <w:rPr>
          <w:rFonts w:cs="Arial"/>
          <w:sz w:val="24"/>
          <w:szCs w:val="24"/>
        </w:rPr>
      </w:pPr>
      <w:r>
        <w:rPr>
          <w:rFonts w:cs="Arial"/>
          <w:sz w:val="24"/>
          <w:szCs w:val="24"/>
        </w:rPr>
        <w:t>Školní jídelna</w:t>
      </w:r>
      <w:r w:rsidR="007C57B6">
        <w:rPr>
          <w:rFonts w:cs="Arial"/>
          <w:sz w:val="24"/>
          <w:szCs w:val="24"/>
        </w:rPr>
        <w:t xml:space="preserve"> poskytuje každý den, polévku, hlavní jídlo a pití a dále je možno do ceny zahrnout zákusek, salát či ovoce dle spotřebního koše. Pitný režim je strávníkům poskytován bez omezení.</w:t>
      </w:r>
    </w:p>
    <w:p w:rsidR="00751161" w:rsidRDefault="007C57B6" w:rsidP="007315F0">
      <w:pPr>
        <w:pStyle w:val="Standard"/>
        <w:jc w:val="both"/>
        <w:rPr>
          <w:rFonts w:cs="Arial"/>
          <w:sz w:val="24"/>
          <w:szCs w:val="24"/>
        </w:rPr>
      </w:pPr>
      <w:r>
        <w:rPr>
          <w:rFonts w:cs="Arial"/>
          <w:sz w:val="24"/>
          <w:szCs w:val="24"/>
        </w:rPr>
        <w:t>Jídelní lístek je k dispozici na webových stránkách školy a dále</w:t>
      </w:r>
      <w:r w:rsidR="007315F0">
        <w:rPr>
          <w:rFonts w:cs="Arial"/>
          <w:sz w:val="24"/>
          <w:szCs w:val="24"/>
        </w:rPr>
        <w:t xml:space="preserve"> v</w:t>
      </w:r>
      <w:r>
        <w:rPr>
          <w:rFonts w:cs="Arial"/>
          <w:sz w:val="24"/>
          <w:szCs w:val="24"/>
        </w:rPr>
        <w:t>:</w:t>
      </w:r>
    </w:p>
    <w:p w:rsidR="00751161" w:rsidRDefault="007C57B6" w:rsidP="007315F0">
      <w:pPr>
        <w:pStyle w:val="Standard"/>
        <w:spacing w:after="0"/>
        <w:jc w:val="both"/>
        <w:rPr>
          <w:rFonts w:cs="Arial"/>
          <w:sz w:val="24"/>
          <w:szCs w:val="24"/>
        </w:rPr>
      </w:pPr>
      <w:r>
        <w:rPr>
          <w:rFonts w:cs="Arial"/>
          <w:sz w:val="24"/>
          <w:szCs w:val="24"/>
        </w:rPr>
        <w:t>MŠ – u vchodu do šatny</w:t>
      </w:r>
      <w:r>
        <w:rPr>
          <w:rFonts w:cs="Arial"/>
          <w:sz w:val="24"/>
          <w:szCs w:val="24"/>
        </w:rPr>
        <w:tab/>
      </w:r>
      <w:r>
        <w:rPr>
          <w:rFonts w:cs="Arial"/>
          <w:sz w:val="24"/>
          <w:szCs w:val="24"/>
        </w:rPr>
        <w:tab/>
      </w:r>
      <w:r>
        <w:rPr>
          <w:rFonts w:cs="Arial"/>
          <w:sz w:val="24"/>
          <w:szCs w:val="24"/>
        </w:rPr>
        <w:tab/>
      </w:r>
    </w:p>
    <w:p w:rsidR="00751161" w:rsidRDefault="007C57B6" w:rsidP="007315F0">
      <w:pPr>
        <w:pStyle w:val="Standard"/>
        <w:jc w:val="both"/>
        <w:rPr>
          <w:rFonts w:cs="Arial"/>
          <w:sz w:val="24"/>
          <w:szCs w:val="24"/>
        </w:rPr>
      </w:pPr>
      <w:r>
        <w:rPr>
          <w:rFonts w:cs="Arial"/>
          <w:sz w:val="24"/>
          <w:szCs w:val="24"/>
        </w:rPr>
        <w:t>ZŠ – ve školní jídelně</w:t>
      </w:r>
    </w:p>
    <w:p w:rsidR="00751161" w:rsidRDefault="007C57B6" w:rsidP="007315F0">
      <w:pPr>
        <w:pStyle w:val="Standard"/>
        <w:jc w:val="both"/>
        <w:rPr>
          <w:rFonts w:cs="Arial"/>
          <w:b/>
          <w:sz w:val="24"/>
          <w:szCs w:val="24"/>
        </w:rPr>
      </w:pPr>
      <w:r>
        <w:rPr>
          <w:rFonts w:cs="Arial"/>
          <w:b/>
          <w:sz w:val="24"/>
          <w:szCs w:val="24"/>
        </w:rPr>
        <w:t>Dotazy a připomínky</w:t>
      </w:r>
    </w:p>
    <w:p w:rsidR="00751161" w:rsidRDefault="007C57B6" w:rsidP="007315F0">
      <w:pPr>
        <w:pStyle w:val="Standard"/>
        <w:jc w:val="both"/>
        <w:rPr>
          <w:rFonts w:cs="Arial"/>
          <w:sz w:val="24"/>
          <w:szCs w:val="24"/>
        </w:rPr>
      </w:pPr>
      <w:r>
        <w:rPr>
          <w:rFonts w:cs="Arial"/>
          <w:sz w:val="24"/>
          <w:szCs w:val="24"/>
        </w:rPr>
        <w:t xml:space="preserve">Dotazy, připomínky, případné problémy </w:t>
      </w:r>
      <w:r w:rsidR="007315F0">
        <w:rPr>
          <w:rFonts w:cs="Arial"/>
          <w:sz w:val="24"/>
          <w:szCs w:val="24"/>
        </w:rPr>
        <w:t>řešte ihned přímo v kanceláři školní jídelny</w:t>
      </w:r>
      <w:r>
        <w:rPr>
          <w:rFonts w:cs="Arial"/>
          <w:sz w:val="24"/>
          <w:szCs w:val="24"/>
        </w:rPr>
        <w:t xml:space="preserve"> nebo u ředitele školy.</w:t>
      </w:r>
    </w:p>
    <w:p w:rsidR="00751161" w:rsidRDefault="007C57B6" w:rsidP="007315F0">
      <w:pPr>
        <w:pStyle w:val="Standard"/>
        <w:jc w:val="both"/>
        <w:rPr>
          <w:rFonts w:cs="Arial"/>
          <w:b/>
          <w:sz w:val="24"/>
          <w:szCs w:val="24"/>
        </w:rPr>
      </w:pPr>
      <w:r>
        <w:rPr>
          <w:rFonts w:cs="Arial"/>
          <w:b/>
          <w:sz w:val="24"/>
          <w:szCs w:val="24"/>
        </w:rPr>
        <w:t>Různé</w:t>
      </w:r>
    </w:p>
    <w:p w:rsidR="00751161" w:rsidRDefault="007C57B6" w:rsidP="007315F0">
      <w:pPr>
        <w:pStyle w:val="Standard"/>
        <w:spacing w:after="0"/>
        <w:ind w:left="-180"/>
        <w:jc w:val="both"/>
        <w:rPr>
          <w:szCs w:val="28"/>
        </w:rPr>
      </w:pPr>
      <w:r>
        <w:rPr>
          <w:szCs w:val="28"/>
        </w:rPr>
        <w:t xml:space="preserve">    Zaměstnanci ZŠ, MŠ a ŠJ byli seznámeni </w:t>
      </w:r>
      <w:r w:rsidR="007315F0">
        <w:rPr>
          <w:szCs w:val="28"/>
        </w:rPr>
        <w:t>s Vnitřním řádem školní jídelny</w:t>
      </w:r>
      <w:r>
        <w:rPr>
          <w:szCs w:val="28"/>
        </w:rPr>
        <w:t>.</w:t>
      </w:r>
    </w:p>
    <w:p w:rsidR="00751161" w:rsidRDefault="007C57B6" w:rsidP="007315F0">
      <w:pPr>
        <w:pStyle w:val="Standard"/>
        <w:spacing w:after="0"/>
        <w:jc w:val="both"/>
        <w:rPr>
          <w:szCs w:val="28"/>
        </w:rPr>
      </w:pPr>
      <w:r>
        <w:rPr>
          <w:szCs w:val="28"/>
        </w:rPr>
        <w:t>Rodi</w:t>
      </w:r>
      <w:r w:rsidR="007315F0">
        <w:rPr>
          <w:szCs w:val="28"/>
        </w:rPr>
        <w:t xml:space="preserve">če dětí jsou s Vnitřním řádem školní jídelny seznamováni na </w:t>
      </w:r>
      <w:r>
        <w:rPr>
          <w:szCs w:val="28"/>
        </w:rPr>
        <w:t>prvních tří</w:t>
      </w:r>
      <w:r w:rsidR="007315F0">
        <w:rPr>
          <w:szCs w:val="28"/>
        </w:rPr>
        <w:t>dních schůzkách daného školního</w:t>
      </w:r>
      <w:r>
        <w:rPr>
          <w:szCs w:val="28"/>
        </w:rPr>
        <w:t xml:space="preserve"> roku.</w:t>
      </w:r>
    </w:p>
    <w:p w:rsidR="00751161" w:rsidRDefault="007315F0">
      <w:pPr>
        <w:pStyle w:val="Standard"/>
        <w:spacing w:after="0"/>
        <w:ind w:left="-180"/>
        <w:rPr>
          <w:szCs w:val="28"/>
        </w:rPr>
      </w:pPr>
      <w:r>
        <w:rPr>
          <w:szCs w:val="28"/>
        </w:rPr>
        <w:t xml:space="preserve">    </w:t>
      </w:r>
    </w:p>
    <w:p w:rsidR="00751161" w:rsidRDefault="007C57B6">
      <w:pPr>
        <w:pStyle w:val="Standard"/>
        <w:ind w:left="-180"/>
        <w:rPr>
          <w:szCs w:val="28"/>
        </w:rPr>
      </w:pPr>
      <w:r>
        <w:rPr>
          <w:szCs w:val="28"/>
        </w:rPr>
        <w:t xml:space="preserve">       </w:t>
      </w:r>
    </w:p>
    <w:p w:rsidR="00751161" w:rsidRDefault="00751161">
      <w:pPr>
        <w:pStyle w:val="Standard"/>
        <w:rPr>
          <w:rFonts w:cs="Arial"/>
          <w:sz w:val="24"/>
          <w:szCs w:val="24"/>
        </w:rPr>
      </w:pPr>
    </w:p>
    <w:p w:rsidR="00751161" w:rsidRDefault="00751161">
      <w:pPr>
        <w:pStyle w:val="Standard"/>
        <w:rPr>
          <w:rFonts w:cs="Arial"/>
          <w:sz w:val="24"/>
          <w:szCs w:val="24"/>
        </w:rPr>
      </w:pPr>
    </w:p>
    <w:p w:rsidR="00CC1D53" w:rsidRDefault="00761EBC" w:rsidP="00CC1D53">
      <w:pPr>
        <w:pStyle w:val="Standard"/>
        <w:rPr>
          <w:rFonts w:cs="Arial"/>
          <w:sz w:val="24"/>
          <w:szCs w:val="24"/>
        </w:rPr>
      </w:pPr>
      <w:bookmarkStart w:id="0" w:name="_GoBack"/>
      <w:bookmarkEnd w:id="0"/>
      <w:r>
        <w:rPr>
          <w:rFonts w:cs="Arial"/>
          <w:sz w:val="24"/>
          <w:szCs w:val="24"/>
        </w:rPr>
        <w:t>V Drmoulu dne 27</w:t>
      </w:r>
      <w:r w:rsidR="007C57B6">
        <w:rPr>
          <w:rFonts w:cs="Arial"/>
          <w:sz w:val="24"/>
          <w:szCs w:val="24"/>
        </w:rPr>
        <w:t>. 0</w:t>
      </w:r>
      <w:r>
        <w:rPr>
          <w:rFonts w:cs="Arial"/>
          <w:sz w:val="24"/>
          <w:szCs w:val="24"/>
        </w:rPr>
        <w:t>8</w:t>
      </w:r>
      <w:r w:rsidR="007C57B6">
        <w:rPr>
          <w:rFonts w:cs="Arial"/>
          <w:sz w:val="24"/>
          <w:szCs w:val="24"/>
        </w:rPr>
        <w:t>. 201</w:t>
      </w:r>
      <w:r>
        <w:rPr>
          <w:rFonts w:cs="Arial"/>
          <w:sz w:val="24"/>
          <w:szCs w:val="24"/>
        </w:rPr>
        <w:t>9</w:t>
      </w:r>
      <w:r w:rsidR="007C57B6">
        <w:rPr>
          <w:rFonts w:cs="Arial"/>
          <w:sz w:val="24"/>
          <w:szCs w:val="24"/>
        </w:rPr>
        <w:tab/>
      </w:r>
      <w:r w:rsidR="007C57B6">
        <w:rPr>
          <w:rFonts w:cs="Arial"/>
          <w:sz w:val="24"/>
          <w:szCs w:val="24"/>
        </w:rPr>
        <w:tab/>
      </w:r>
      <w:r w:rsidR="007C57B6">
        <w:rPr>
          <w:rFonts w:cs="Arial"/>
          <w:sz w:val="24"/>
          <w:szCs w:val="24"/>
        </w:rPr>
        <w:tab/>
      </w:r>
      <w:r w:rsidR="007C57B6">
        <w:rPr>
          <w:rFonts w:cs="Arial"/>
          <w:sz w:val="24"/>
          <w:szCs w:val="24"/>
        </w:rPr>
        <w:tab/>
      </w:r>
      <w:r w:rsidR="007C57B6">
        <w:rPr>
          <w:rFonts w:cs="Arial"/>
          <w:sz w:val="24"/>
          <w:szCs w:val="24"/>
        </w:rPr>
        <w:tab/>
      </w:r>
      <w:r w:rsidR="00CC1D53">
        <w:rPr>
          <w:rFonts w:cs="Arial"/>
          <w:sz w:val="24"/>
          <w:szCs w:val="24"/>
        </w:rPr>
        <w:t xml:space="preserve">         Mgr. </w:t>
      </w:r>
      <w:r>
        <w:rPr>
          <w:rFonts w:cs="Arial"/>
          <w:sz w:val="24"/>
          <w:szCs w:val="24"/>
        </w:rPr>
        <w:t>Vladislava Chalupková</w:t>
      </w:r>
    </w:p>
    <w:p w:rsidR="00CC1D53" w:rsidRDefault="00CC1D53" w:rsidP="00CC1D53">
      <w:pPr>
        <w:pStyle w:val="Standard"/>
        <w:rPr>
          <w:rFonts w:cs="Arial"/>
          <w:sz w:val="24"/>
          <w:szCs w:val="24"/>
        </w:rPr>
      </w:pPr>
      <w:r>
        <w:rPr>
          <w:rFonts w:cs="Arial"/>
          <w:sz w:val="24"/>
          <w:szCs w:val="24"/>
        </w:rPr>
        <w:t xml:space="preserve">                                                                                                                       ředitelka školy</w:t>
      </w:r>
    </w:p>
    <w:p w:rsidR="00751161" w:rsidRDefault="00751161">
      <w:pPr>
        <w:pStyle w:val="Standard"/>
        <w:rPr>
          <w:rFonts w:cs="Arial"/>
          <w:sz w:val="24"/>
          <w:szCs w:val="24"/>
        </w:rPr>
      </w:pPr>
    </w:p>
    <w:sectPr w:rsidR="00751161" w:rsidSect="0068426B">
      <w:headerReference w:type="default" r:id="rId7"/>
      <w:footerReference w:type="default" r:id="rId8"/>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E7" w:rsidRDefault="00E121E7">
      <w:pPr>
        <w:spacing w:after="0" w:line="240" w:lineRule="auto"/>
      </w:pPr>
      <w:r>
        <w:separator/>
      </w:r>
    </w:p>
  </w:endnote>
  <w:endnote w:type="continuationSeparator" w:id="0">
    <w:p w:rsidR="00E121E7" w:rsidRDefault="00E1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F8D" w:rsidRDefault="007C57B6">
    <w:pPr>
      <w:pStyle w:val="Zpat"/>
      <w:jc w:val="center"/>
    </w:pPr>
    <w:r>
      <w:fldChar w:fldCharType="begin"/>
    </w:r>
    <w:r>
      <w:instrText xml:space="preserve"> PAGE </w:instrText>
    </w:r>
    <w:r>
      <w:fldChar w:fldCharType="separate"/>
    </w:r>
    <w:r w:rsidR="00761EBC">
      <w:rPr>
        <w:noProof/>
      </w:rPr>
      <w:t>6</w:t>
    </w:r>
    <w:r>
      <w:fldChar w:fldCharType="end"/>
    </w:r>
  </w:p>
  <w:p w:rsidR="00166F8D" w:rsidRDefault="00E121E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E7" w:rsidRDefault="00E121E7">
      <w:pPr>
        <w:spacing w:after="0" w:line="240" w:lineRule="auto"/>
      </w:pPr>
      <w:r>
        <w:rPr>
          <w:color w:val="000000"/>
        </w:rPr>
        <w:separator/>
      </w:r>
    </w:p>
  </w:footnote>
  <w:footnote w:type="continuationSeparator" w:id="0">
    <w:p w:rsidR="00E121E7" w:rsidRDefault="00E12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F8D" w:rsidRDefault="007C57B6">
    <w:pPr>
      <w:pStyle w:val="Zhlav"/>
      <w:jc w:val="center"/>
    </w:pPr>
    <w:r>
      <w:t>Základní škola a Mateřská škola Drmoul, okres Cheb, příspěvková organizace</w:t>
    </w:r>
  </w:p>
  <w:p w:rsidR="00166F8D" w:rsidRDefault="007C57B6">
    <w:pPr>
      <w:pStyle w:val="Zhlav"/>
      <w:jc w:val="center"/>
    </w:pPr>
    <w:r>
      <w:t>Školní 26,354 72 Drmoul</w:t>
    </w:r>
  </w:p>
  <w:p w:rsidR="00166F8D" w:rsidRDefault="007C57B6">
    <w:pPr>
      <w:pStyle w:val="Zhlav"/>
      <w:jc w:val="center"/>
    </w:pPr>
    <w:r>
      <w:t>IČO 709 98 221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18C"/>
    <w:multiLevelType w:val="hybridMultilevel"/>
    <w:tmpl w:val="CD5CD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E5739E"/>
    <w:multiLevelType w:val="hybridMultilevel"/>
    <w:tmpl w:val="9CF4B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713FDA"/>
    <w:multiLevelType w:val="hybridMultilevel"/>
    <w:tmpl w:val="962A6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920EFA"/>
    <w:multiLevelType w:val="multilevel"/>
    <w:tmpl w:val="5EAA16AA"/>
    <w:lvl w:ilvl="0">
      <w:numFmt w:val="bullet"/>
      <w:lvlText w:val="•"/>
      <w:lvlJc w:val="left"/>
      <w:rPr>
        <w:rFonts w:ascii="OpenSymbol" w:eastAsia="OpenSymbol" w:hAnsi="OpenSymbol" w:cs="OpenSymbol"/>
        <w:i/>
        <w:iCs/>
      </w:rPr>
    </w:lvl>
    <w:lvl w:ilvl="1">
      <w:numFmt w:val="bullet"/>
      <w:lvlText w:val="◦"/>
      <w:lvlJc w:val="left"/>
      <w:rPr>
        <w:rFonts w:ascii="OpenSymbol" w:eastAsia="OpenSymbol" w:hAnsi="OpenSymbol" w:cs="OpenSymbol"/>
        <w:i/>
        <w:iCs/>
      </w:rPr>
    </w:lvl>
    <w:lvl w:ilvl="2">
      <w:numFmt w:val="bullet"/>
      <w:lvlText w:val="▪"/>
      <w:lvlJc w:val="left"/>
      <w:rPr>
        <w:rFonts w:ascii="OpenSymbol" w:eastAsia="OpenSymbol" w:hAnsi="OpenSymbol" w:cs="OpenSymbol"/>
        <w:i/>
        <w:iCs/>
      </w:rPr>
    </w:lvl>
    <w:lvl w:ilvl="3">
      <w:numFmt w:val="bullet"/>
      <w:lvlText w:val="•"/>
      <w:lvlJc w:val="left"/>
      <w:rPr>
        <w:rFonts w:ascii="OpenSymbol" w:eastAsia="OpenSymbol" w:hAnsi="OpenSymbol" w:cs="OpenSymbol"/>
        <w:i/>
        <w:iCs/>
      </w:rPr>
    </w:lvl>
    <w:lvl w:ilvl="4">
      <w:numFmt w:val="bullet"/>
      <w:lvlText w:val="◦"/>
      <w:lvlJc w:val="left"/>
      <w:rPr>
        <w:rFonts w:ascii="OpenSymbol" w:eastAsia="OpenSymbol" w:hAnsi="OpenSymbol" w:cs="OpenSymbol"/>
        <w:i/>
        <w:iCs/>
      </w:rPr>
    </w:lvl>
    <w:lvl w:ilvl="5">
      <w:numFmt w:val="bullet"/>
      <w:lvlText w:val="▪"/>
      <w:lvlJc w:val="left"/>
      <w:rPr>
        <w:rFonts w:ascii="OpenSymbol" w:eastAsia="OpenSymbol" w:hAnsi="OpenSymbol" w:cs="OpenSymbol"/>
        <w:i/>
        <w:iCs/>
      </w:rPr>
    </w:lvl>
    <w:lvl w:ilvl="6">
      <w:numFmt w:val="bullet"/>
      <w:lvlText w:val="•"/>
      <w:lvlJc w:val="left"/>
      <w:rPr>
        <w:rFonts w:ascii="OpenSymbol" w:eastAsia="OpenSymbol" w:hAnsi="OpenSymbol" w:cs="OpenSymbol"/>
        <w:i/>
        <w:iCs/>
      </w:rPr>
    </w:lvl>
    <w:lvl w:ilvl="7">
      <w:numFmt w:val="bullet"/>
      <w:lvlText w:val="◦"/>
      <w:lvlJc w:val="left"/>
      <w:rPr>
        <w:rFonts w:ascii="OpenSymbol" w:eastAsia="OpenSymbol" w:hAnsi="OpenSymbol" w:cs="OpenSymbol"/>
        <w:i/>
        <w:iCs/>
      </w:rPr>
    </w:lvl>
    <w:lvl w:ilvl="8">
      <w:numFmt w:val="bullet"/>
      <w:lvlText w:val="▪"/>
      <w:lvlJc w:val="left"/>
      <w:rPr>
        <w:rFonts w:ascii="OpenSymbol" w:eastAsia="OpenSymbol" w:hAnsi="OpenSymbol" w:cs="OpenSymbol"/>
        <w:i/>
        <w:iCs/>
      </w:rPr>
    </w:lvl>
  </w:abstractNum>
  <w:abstractNum w:abstractNumId="4" w15:restartNumberingAfterBreak="0">
    <w:nsid w:val="22D62AC1"/>
    <w:multiLevelType w:val="hybridMultilevel"/>
    <w:tmpl w:val="C28E4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233857"/>
    <w:multiLevelType w:val="multilevel"/>
    <w:tmpl w:val="2F38C7A6"/>
    <w:lvl w:ilvl="0">
      <w:numFmt w:val="bullet"/>
      <w:lvlText w:val="•"/>
      <w:lvlJc w:val="left"/>
      <w:rPr>
        <w:rFonts w:ascii="OpenSymbol" w:eastAsia="OpenSymbol" w:hAnsi="OpenSymbol" w:cs="OpenSymbol"/>
        <w:i/>
        <w:iCs/>
      </w:rPr>
    </w:lvl>
    <w:lvl w:ilvl="1">
      <w:numFmt w:val="bullet"/>
      <w:lvlText w:val="◦"/>
      <w:lvlJc w:val="left"/>
      <w:rPr>
        <w:rFonts w:ascii="OpenSymbol" w:eastAsia="OpenSymbol" w:hAnsi="OpenSymbol" w:cs="OpenSymbol"/>
        <w:i/>
        <w:iCs/>
      </w:rPr>
    </w:lvl>
    <w:lvl w:ilvl="2">
      <w:numFmt w:val="bullet"/>
      <w:lvlText w:val="▪"/>
      <w:lvlJc w:val="left"/>
      <w:rPr>
        <w:rFonts w:ascii="OpenSymbol" w:eastAsia="OpenSymbol" w:hAnsi="OpenSymbol" w:cs="OpenSymbol"/>
        <w:i/>
        <w:iCs/>
      </w:rPr>
    </w:lvl>
    <w:lvl w:ilvl="3">
      <w:numFmt w:val="bullet"/>
      <w:lvlText w:val="•"/>
      <w:lvlJc w:val="left"/>
      <w:rPr>
        <w:rFonts w:ascii="OpenSymbol" w:eastAsia="OpenSymbol" w:hAnsi="OpenSymbol" w:cs="OpenSymbol"/>
        <w:i/>
        <w:iCs/>
      </w:rPr>
    </w:lvl>
    <w:lvl w:ilvl="4">
      <w:numFmt w:val="bullet"/>
      <w:lvlText w:val="◦"/>
      <w:lvlJc w:val="left"/>
      <w:rPr>
        <w:rFonts w:ascii="OpenSymbol" w:eastAsia="OpenSymbol" w:hAnsi="OpenSymbol" w:cs="OpenSymbol"/>
        <w:i/>
        <w:iCs/>
      </w:rPr>
    </w:lvl>
    <w:lvl w:ilvl="5">
      <w:numFmt w:val="bullet"/>
      <w:lvlText w:val="▪"/>
      <w:lvlJc w:val="left"/>
      <w:rPr>
        <w:rFonts w:ascii="OpenSymbol" w:eastAsia="OpenSymbol" w:hAnsi="OpenSymbol" w:cs="OpenSymbol"/>
        <w:i/>
        <w:iCs/>
      </w:rPr>
    </w:lvl>
    <w:lvl w:ilvl="6">
      <w:numFmt w:val="bullet"/>
      <w:lvlText w:val="•"/>
      <w:lvlJc w:val="left"/>
      <w:rPr>
        <w:rFonts w:ascii="OpenSymbol" w:eastAsia="OpenSymbol" w:hAnsi="OpenSymbol" w:cs="OpenSymbol"/>
        <w:i/>
        <w:iCs/>
      </w:rPr>
    </w:lvl>
    <w:lvl w:ilvl="7">
      <w:numFmt w:val="bullet"/>
      <w:lvlText w:val="◦"/>
      <w:lvlJc w:val="left"/>
      <w:rPr>
        <w:rFonts w:ascii="OpenSymbol" w:eastAsia="OpenSymbol" w:hAnsi="OpenSymbol" w:cs="OpenSymbol"/>
        <w:i/>
        <w:iCs/>
      </w:rPr>
    </w:lvl>
    <w:lvl w:ilvl="8">
      <w:numFmt w:val="bullet"/>
      <w:lvlText w:val="▪"/>
      <w:lvlJc w:val="left"/>
      <w:rPr>
        <w:rFonts w:ascii="OpenSymbol" w:eastAsia="OpenSymbol" w:hAnsi="OpenSymbol" w:cs="OpenSymbol"/>
        <w:i/>
        <w:iCs/>
      </w:rPr>
    </w:lvl>
  </w:abstractNum>
  <w:abstractNum w:abstractNumId="6" w15:restartNumberingAfterBreak="0">
    <w:nsid w:val="24B01C38"/>
    <w:multiLevelType w:val="multilevel"/>
    <w:tmpl w:val="856E58CA"/>
    <w:styleLink w:val="WWNum2"/>
    <w:lvl w:ilvl="0">
      <w:numFmt w:val="bullet"/>
      <w:lvlText w:val="•"/>
      <w:lvlJc w:val="left"/>
      <w:rPr>
        <w:rFonts w:ascii="OpenSymbol" w:eastAsia="OpenSymbol" w:hAnsi="OpenSymbol" w:cs="OpenSymbol"/>
        <w:i/>
        <w:iCs/>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15:restartNumberingAfterBreak="0">
    <w:nsid w:val="2AD27F6D"/>
    <w:multiLevelType w:val="hybridMultilevel"/>
    <w:tmpl w:val="756E7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D338BB"/>
    <w:multiLevelType w:val="hybridMultilevel"/>
    <w:tmpl w:val="57F83F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824487C"/>
    <w:multiLevelType w:val="hybridMultilevel"/>
    <w:tmpl w:val="E6EA2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7F4DA8"/>
    <w:multiLevelType w:val="multilevel"/>
    <w:tmpl w:val="D116DEEA"/>
    <w:lvl w:ilvl="0">
      <w:numFmt w:val="bullet"/>
      <w:lvlText w:val="•"/>
      <w:lvlJc w:val="left"/>
      <w:rPr>
        <w:rFonts w:ascii="OpenSymbol" w:eastAsia="OpenSymbol" w:hAnsi="OpenSymbol" w:cs="OpenSymbol"/>
        <w:i/>
        <w:iCs/>
      </w:rPr>
    </w:lvl>
    <w:lvl w:ilvl="1">
      <w:numFmt w:val="bullet"/>
      <w:lvlText w:val="◦"/>
      <w:lvlJc w:val="left"/>
      <w:rPr>
        <w:rFonts w:ascii="OpenSymbol" w:eastAsia="OpenSymbol" w:hAnsi="OpenSymbol" w:cs="OpenSymbol"/>
        <w:i/>
        <w:iCs/>
      </w:rPr>
    </w:lvl>
    <w:lvl w:ilvl="2">
      <w:numFmt w:val="bullet"/>
      <w:lvlText w:val="▪"/>
      <w:lvlJc w:val="left"/>
      <w:rPr>
        <w:rFonts w:ascii="OpenSymbol" w:eastAsia="OpenSymbol" w:hAnsi="OpenSymbol" w:cs="OpenSymbol"/>
        <w:i/>
        <w:iCs/>
      </w:rPr>
    </w:lvl>
    <w:lvl w:ilvl="3">
      <w:numFmt w:val="bullet"/>
      <w:lvlText w:val="•"/>
      <w:lvlJc w:val="left"/>
      <w:rPr>
        <w:rFonts w:ascii="OpenSymbol" w:eastAsia="OpenSymbol" w:hAnsi="OpenSymbol" w:cs="OpenSymbol"/>
        <w:i/>
        <w:iCs/>
      </w:rPr>
    </w:lvl>
    <w:lvl w:ilvl="4">
      <w:numFmt w:val="bullet"/>
      <w:lvlText w:val="◦"/>
      <w:lvlJc w:val="left"/>
      <w:rPr>
        <w:rFonts w:ascii="OpenSymbol" w:eastAsia="OpenSymbol" w:hAnsi="OpenSymbol" w:cs="OpenSymbol"/>
        <w:i/>
        <w:iCs/>
      </w:rPr>
    </w:lvl>
    <w:lvl w:ilvl="5">
      <w:numFmt w:val="bullet"/>
      <w:lvlText w:val="▪"/>
      <w:lvlJc w:val="left"/>
      <w:rPr>
        <w:rFonts w:ascii="OpenSymbol" w:eastAsia="OpenSymbol" w:hAnsi="OpenSymbol" w:cs="OpenSymbol"/>
        <w:i/>
        <w:iCs/>
      </w:rPr>
    </w:lvl>
    <w:lvl w:ilvl="6">
      <w:numFmt w:val="bullet"/>
      <w:lvlText w:val="•"/>
      <w:lvlJc w:val="left"/>
      <w:rPr>
        <w:rFonts w:ascii="OpenSymbol" w:eastAsia="OpenSymbol" w:hAnsi="OpenSymbol" w:cs="OpenSymbol"/>
        <w:i/>
        <w:iCs/>
      </w:rPr>
    </w:lvl>
    <w:lvl w:ilvl="7">
      <w:numFmt w:val="bullet"/>
      <w:lvlText w:val="◦"/>
      <w:lvlJc w:val="left"/>
      <w:rPr>
        <w:rFonts w:ascii="OpenSymbol" w:eastAsia="OpenSymbol" w:hAnsi="OpenSymbol" w:cs="OpenSymbol"/>
        <w:i/>
        <w:iCs/>
      </w:rPr>
    </w:lvl>
    <w:lvl w:ilvl="8">
      <w:numFmt w:val="bullet"/>
      <w:lvlText w:val="▪"/>
      <w:lvlJc w:val="left"/>
      <w:rPr>
        <w:rFonts w:ascii="OpenSymbol" w:eastAsia="OpenSymbol" w:hAnsi="OpenSymbol" w:cs="OpenSymbol"/>
        <w:i/>
        <w:iCs/>
      </w:rPr>
    </w:lvl>
  </w:abstractNum>
  <w:abstractNum w:abstractNumId="11" w15:restartNumberingAfterBreak="0">
    <w:nsid w:val="51A73C8D"/>
    <w:multiLevelType w:val="multilevel"/>
    <w:tmpl w:val="54C220FE"/>
    <w:lvl w:ilvl="0">
      <w:numFmt w:val="bullet"/>
      <w:lvlText w:val="•"/>
      <w:lvlJc w:val="left"/>
      <w:rPr>
        <w:rFonts w:ascii="OpenSymbol" w:eastAsia="OpenSymbol" w:hAnsi="OpenSymbol" w:cs="OpenSymbol"/>
        <w:i/>
        <w:iCs/>
      </w:rPr>
    </w:lvl>
    <w:lvl w:ilvl="1">
      <w:numFmt w:val="bullet"/>
      <w:lvlText w:val="◦"/>
      <w:lvlJc w:val="left"/>
      <w:rPr>
        <w:rFonts w:ascii="OpenSymbol" w:eastAsia="OpenSymbol" w:hAnsi="OpenSymbol" w:cs="OpenSymbol"/>
        <w:i/>
        <w:iCs/>
      </w:rPr>
    </w:lvl>
    <w:lvl w:ilvl="2">
      <w:numFmt w:val="bullet"/>
      <w:lvlText w:val="▪"/>
      <w:lvlJc w:val="left"/>
      <w:rPr>
        <w:rFonts w:ascii="OpenSymbol" w:eastAsia="OpenSymbol" w:hAnsi="OpenSymbol" w:cs="OpenSymbol"/>
        <w:i/>
        <w:iCs/>
      </w:rPr>
    </w:lvl>
    <w:lvl w:ilvl="3">
      <w:numFmt w:val="bullet"/>
      <w:lvlText w:val="•"/>
      <w:lvlJc w:val="left"/>
      <w:rPr>
        <w:rFonts w:ascii="OpenSymbol" w:eastAsia="OpenSymbol" w:hAnsi="OpenSymbol" w:cs="OpenSymbol"/>
        <w:i/>
        <w:iCs/>
      </w:rPr>
    </w:lvl>
    <w:lvl w:ilvl="4">
      <w:numFmt w:val="bullet"/>
      <w:lvlText w:val="◦"/>
      <w:lvlJc w:val="left"/>
      <w:rPr>
        <w:rFonts w:ascii="OpenSymbol" w:eastAsia="OpenSymbol" w:hAnsi="OpenSymbol" w:cs="OpenSymbol"/>
        <w:i/>
        <w:iCs/>
      </w:rPr>
    </w:lvl>
    <w:lvl w:ilvl="5">
      <w:numFmt w:val="bullet"/>
      <w:lvlText w:val="▪"/>
      <w:lvlJc w:val="left"/>
      <w:rPr>
        <w:rFonts w:ascii="OpenSymbol" w:eastAsia="OpenSymbol" w:hAnsi="OpenSymbol" w:cs="OpenSymbol"/>
        <w:i/>
        <w:iCs/>
      </w:rPr>
    </w:lvl>
    <w:lvl w:ilvl="6">
      <w:numFmt w:val="bullet"/>
      <w:lvlText w:val="•"/>
      <w:lvlJc w:val="left"/>
      <w:rPr>
        <w:rFonts w:ascii="OpenSymbol" w:eastAsia="OpenSymbol" w:hAnsi="OpenSymbol" w:cs="OpenSymbol"/>
        <w:i/>
        <w:iCs/>
      </w:rPr>
    </w:lvl>
    <w:lvl w:ilvl="7">
      <w:numFmt w:val="bullet"/>
      <w:lvlText w:val="◦"/>
      <w:lvlJc w:val="left"/>
      <w:rPr>
        <w:rFonts w:ascii="OpenSymbol" w:eastAsia="OpenSymbol" w:hAnsi="OpenSymbol" w:cs="OpenSymbol"/>
        <w:i/>
        <w:iCs/>
      </w:rPr>
    </w:lvl>
    <w:lvl w:ilvl="8">
      <w:numFmt w:val="bullet"/>
      <w:lvlText w:val="▪"/>
      <w:lvlJc w:val="left"/>
      <w:rPr>
        <w:rFonts w:ascii="OpenSymbol" w:eastAsia="OpenSymbol" w:hAnsi="OpenSymbol" w:cs="OpenSymbol"/>
        <w:i/>
        <w:iCs/>
      </w:rPr>
    </w:lvl>
  </w:abstractNum>
  <w:abstractNum w:abstractNumId="12" w15:restartNumberingAfterBreak="0">
    <w:nsid w:val="570179F2"/>
    <w:multiLevelType w:val="multilevel"/>
    <w:tmpl w:val="109EFEE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6705659B"/>
    <w:multiLevelType w:val="hybridMultilevel"/>
    <w:tmpl w:val="6B529A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111993"/>
    <w:multiLevelType w:val="multilevel"/>
    <w:tmpl w:val="B00E7944"/>
    <w:lvl w:ilvl="0">
      <w:numFmt w:val="bullet"/>
      <w:lvlText w:val="•"/>
      <w:lvlJc w:val="left"/>
      <w:rPr>
        <w:rFonts w:ascii="OpenSymbol" w:eastAsia="OpenSymbol" w:hAnsi="OpenSymbol" w:cs="OpenSymbol"/>
        <w:i/>
        <w:iCs/>
      </w:rPr>
    </w:lvl>
    <w:lvl w:ilvl="1">
      <w:numFmt w:val="bullet"/>
      <w:lvlText w:val="◦"/>
      <w:lvlJc w:val="left"/>
      <w:rPr>
        <w:rFonts w:ascii="OpenSymbol" w:eastAsia="OpenSymbol" w:hAnsi="OpenSymbol" w:cs="OpenSymbol"/>
        <w:i/>
        <w:iCs/>
      </w:rPr>
    </w:lvl>
    <w:lvl w:ilvl="2">
      <w:numFmt w:val="bullet"/>
      <w:lvlText w:val="▪"/>
      <w:lvlJc w:val="left"/>
      <w:rPr>
        <w:rFonts w:ascii="OpenSymbol" w:eastAsia="OpenSymbol" w:hAnsi="OpenSymbol" w:cs="OpenSymbol"/>
        <w:i/>
        <w:iCs/>
      </w:rPr>
    </w:lvl>
    <w:lvl w:ilvl="3">
      <w:numFmt w:val="bullet"/>
      <w:lvlText w:val="•"/>
      <w:lvlJc w:val="left"/>
      <w:rPr>
        <w:rFonts w:ascii="OpenSymbol" w:eastAsia="OpenSymbol" w:hAnsi="OpenSymbol" w:cs="OpenSymbol"/>
        <w:i/>
        <w:iCs/>
      </w:rPr>
    </w:lvl>
    <w:lvl w:ilvl="4">
      <w:numFmt w:val="bullet"/>
      <w:lvlText w:val="◦"/>
      <w:lvlJc w:val="left"/>
      <w:rPr>
        <w:rFonts w:ascii="OpenSymbol" w:eastAsia="OpenSymbol" w:hAnsi="OpenSymbol" w:cs="OpenSymbol"/>
        <w:i/>
        <w:iCs/>
      </w:rPr>
    </w:lvl>
    <w:lvl w:ilvl="5">
      <w:numFmt w:val="bullet"/>
      <w:lvlText w:val="▪"/>
      <w:lvlJc w:val="left"/>
      <w:rPr>
        <w:rFonts w:ascii="OpenSymbol" w:eastAsia="OpenSymbol" w:hAnsi="OpenSymbol" w:cs="OpenSymbol"/>
        <w:i/>
        <w:iCs/>
      </w:rPr>
    </w:lvl>
    <w:lvl w:ilvl="6">
      <w:numFmt w:val="bullet"/>
      <w:lvlText w:val="•"/>
      <w:lvlJc w:val="left"/>
      <w:rPr>
        <w:rFonts w:ascii="OpenSymbol" w:eastAsia="OpenSymbol" w:hAnsi="OpenSymbol" w:cs="OpenSymbol"/>
        <w:i/>
        <w:iCs/>
      </w:rPr>
    </w:lvl>
    <w:lvl w:ilvl="7">
      <w:numFmt w:val="bullet"/>
      <w:lvlText w:val="◦"/>
      <w:lvlJc w:val="left"/>
      <w:rPr>
        <w:rFonts w:ascii="OpenSymbol" w:eastAsia="OpenSymbol" w:hAnsi="OpenSymbol" w:cs="OpenSymbol"/>
        <w:i/>
        <w:iCs/>
      </w:rPr>
    </w:lvl>
    <w:lvl w:ilvl="8">
      <w:numFmt w:val="bullet"/>
      <w:lvlText w:val="▪"/>
      <w:lvlJc w:val="left"/>
      <w:rPr>
        <w:rFonts w:ascii="OpenSymbol" w:eastAsia="OpenSymbol" w:hAnsi="OpenSymbol" w:cs="OpenSymbol"/>
        <w:i/>
        <w:iCs/>
      </w:rPr>
    </w:lvl>
  </w:abstractNum>
  <w:abstractNum w:abstractNumId="15" w15:restartNumberingAfterBreak="0">
    <w:nsid w:val="686A0345"/>
    <w:multiLevelType w:val="multilevel"/>
    <w:tmpl w:val="23606928"/>
    <w:lvl w:ilvl="0">
      <w:numFmt w:val="bullet"/>
      <w:lvlText w:val="•"/>
      <w:lvlJc w:val="left"/>
      <w:rPr>
        <w:rFonts w:ascii="OpenSymbol" w:eastAsia="OpenSymbol" w:hAnsi="OpenSymbol" w:cs="OpenSymbol"/>
        <w:i/>
        <w:iCs/>
      </w:rPr>
    </w:lvl>
    <w:lvl w:ilvl="1">
      <w:numFmt w:val="bullet"/>
      <w:lvlText w:val="◦"/>
      <w:lvlJc w:val="left"/>
      <w:rPr>
        <w:rFonts w:ascii="OpenSymbol" w:eastAsia="OpenSymbol" w:hAnsi="OpenSymbol" w:cs="OpenSymbol"/>
        <w:i/>
        <w:iCs/>
      </w:rPr>
    </w:lvl>
    <w:lvl w:ilvl="2">
      <w:numFmt w:val="bullet"/>
      <w:lvlText w:val="▪"/>
      <w:lvlJc w:val="left"/>
      <w:rPr>
        <w:rFonts w:ascii="OpenSymbol" w:eastAsia="OpenSymbol" w:hAnsi="OpenSymbol" w:cs="OpenSymbol"/>
        <w:i/>
        <w:iCs/>
      </w:rPr>
    </w:lvl>
    <w:lvl w:ilvl="3">
      <w:numFmt w:val="bullet"/>
      <w:lvlText w:val="•"/>
      <w:lvlJc w:val="left"/>
      <w:rPr>
        <w:rFonts w:ascii="OpenSymbol" w:eastAsia="OpenSymbol" w:hAnsi="OpenSymbol" w:cs="OpenSymbol"/>
        <w:i/>
        <w:iCs/>
      </w:rPr>
    </w:lvl>
    <w:lvl w:ilvl="4">
      <w:numFmt w:val="bullet"/>
      <w:lvlText w:val="◦"/>
      <w:lvlJc w:val="left"/>
      <w:rPr>
        <w:rFonts w:ascii="OpenSymbol" w:eastAsia="OpenSymbol" w:hAnsi="OpenSymbol" w:cs="OpenSymbol"/>
        <w:i/>
        <w:iCs/>
      </w:rPr>
    </w:lvl>
    <w:lvl w:ilvl="5">
      <w:numFmt w:val="bullet"/>
      <w:lvlText w:val="▪"/>
      <w:lvlJc w:val="left"/>
      <w:rPr>
        <w:rFonts w:ascii="OpenSymbol" w:eastAsia="OpenSymbol" w:hAnsi="OpenSymbol" w:cs="OpenSymbol"/>
        <w:i/>
        <w:iCs/>
      </w:rPr>
    </w:lvl>
    <w:lvl w:ilvl="6">
      <w:numFmt w:val="bullet"/>
      <w:lvlText w:val="•"/>
      <w:lvlJc w:val="left"/>
      <w:rPr>
        <w:rFonts w:ascii="OpenSymbol" w:eastAsia="OpenSymbol" w:hAnsi="OpenSymbol" w:cs="OpenSymbol"/>
        <w:i/>
        <w:iCs/>
      </w:rPr>
    </w:lvl>
    <w:lvl w:ilvl="7">
      <w:numFmt w:val="bullet"/>
      <w:lvlText w:val="◦"/>
      <w:lvlJc w:val="left"/>
      <w:rPr>
        <w:rFonts w:ascii="OpenSymbol" w:eastAsia="OpenSymbol" w:hAnsi="OpenSymbol" w:cs="OpenSymbol"/>
        <w:i/>
        <w:iCs/>
      </w:rPr>
    </w:lvl>
    <w:lvl w:ilvl="8">
      <w:numFmt w:val="bullet"/>
      <w:lvlText w:val="▪"/>
      <w:lvlJc w:val="left"/>
      <w:rPr>
        <w:rFonts w:ascii="OpenSymbol" w:eastAsia="OpenSymbol" w:hAnsi="OpenSymbol" w:cs="OpenSymbol"/>
        <w:i/>
        <w:iCs/>
      </w:rPr>
    </w:lvl>
  </w:abstractNum>
  <w:abstractNum w:abstractNumId="16" w15:restartNumberingAfterBreak="0">
    <w:nsid w:val="6E82468A"/>
    <w:multiLevelType w:val="multilevel"/>
    <w:tmpl w:val="9F9822F2"/>
    <w:lvl w:ilvl="0">
      <w:numFmt w:val="bullet"/>
      <w:lvlText w:val="•"/>
      <w:lvlJc w:val="left"/>
      <w:rPr>
        <w:rFonts w:ascii="OpenSymbol" w:eastAsia="OpenSymbol" w:hAnsi="OpenSymbol" w:cs="OpenSymbol"/>
        <w:i/>
        <w:iCs/>
      </w:rPr>
    </w:lvl>
    <w:lvl w:ilvl="1">
      <w:numFmt w:val="bullet"/>
      <w:lvlText w:val="◦"/>
      <w:lvlJc w:val="left"/>
      <w:rPr>
        <w:rFonts w:ascii="OpenSymbol" w:eastAsia="OpenSymbol" w:hAnsi="OpenSymbol" w:cs="OpenSymbol"/>
        <w:i/>
        <w:iCs/>
      </w:rPr>
    </w:lvl>
    <w:lvl w:ilvl="2">
      <w:numFmt w:val="bullet"/>
      <w:lvlText w:val="▪"/>
      <w:lvlJc w:val="left"/>
      <w:rPr>
        <w:rFonts w:ascii="OpenSymbol" w:eastAsia="OpenSymbol" w:hAnsi="OpenSymbol" w:cs="OpenSymbol"/>
        <w:i/>
        <w:iCs/>
      </w:rPr>
    </w:lvl>
    <w:lvl w:ilvl="3">
      <w:numFmt w:val="bullet"/>
      <w:lvlText w:val="•"/>
      <w:lvlJc w:val="left"/>
      <w:rPr>
        <w:rFonts w:ascii="OpenSymbol" w:eastAsia="OpenSymbol" w:hAnsi="OpenSymbol" w:cs="OpenSymbol"/>
        <w:i/>
        <w:iCs/>
      </w:rPr>
    </w:lvl>
    <w:lvl w:ilvl="4">
      <w:numFmt w:val="bullet"/>
      <w:lvlText w:val="◦"/>
      <w:lvlJc w:val="left"/>
      <w:rPr>
        <w:rFonts w:ascii="OpenSymbol" w:eastAsia="OpenSymbol" w:hAnsi="OpenSymbol" w:cs="OpenSymbol"/>
        <w:i/>
        <w:iCs/>
      </w:rPr>
    </w:lvl>
    <w:lvl w:ilvl="5">
      <w:numFmt w:val="bullet"/>
      <w:lvlText w:val="▪"/>
      <w:lvlJc w:val="left"/>
      <w:rPr>
        <w:rFonts w:ascii="OpenSymbol" w:eastAsia="OpenSymbol" w:hAnsi="OpenSymbol" w:cs="OpenSymbol"/>
        <w:i/>
        <w:iCs/>
      </w:rPr>
    </w:lvl>
    <w:lvl w:ilvl="6">
      <w:numFmt w:val="bullet"/>
      <w:lvlText w:val="•"/>
      <w:lvlJc w:val="left"/>
      <w:rPr>
        <w:rFonts w:ascii="OpenSymbol" w:eastAsia="OpenSymbol" w:hAnsi="OpenSymbol" w:cs="OpenSymbol"/>
        <w:i/>
        <w:iCs/>
      </w:rPr>
    </w:lvl>
    <w:lvl w:ilvl="7">
      <w:numFmt w:val="bullet"/>
      <w:lvlText w:val="◦"/>
      <w:lvlJc w:val="left"/>
      <w:rPr>
        <w:rFonts w:ascii="OpenSymbol" w:eastAsia="OpenSymbol" w:hAnsi="OpenSymbol" w:cs="OpenSymbol"/>
        <w:i/>
        <w:iCs/>
      </w:rPr>
    </w:lvl>
    <w:lvl w:ilvl="8">
      <w:numFmt w:val="bullet"/>
      <w:lvlText w:val="▪"/>
      <w:lvlJc w:val="left"/>
      <w:rPr>
        <w:rFonts w:ascii="OpenSymbol" w:eastAsia="OpenSymbol" w:hAnsi="OpenSymbol" w:cs="OpenSymbol"/>
        <w:i/>
        <w:iCs/>
      </w:rPr>
    </w:lvl>
  </w:abstractNum>
  <w:abstractNum w:abstractNumId="17" w15:restartNumberingAfterBreak="0">
    <w:nsid w:val="71255672"/>
    <w:multiLevelType w:val="multilevel"/>
    <w:tmpl w:val="220A5ABC"/>
    <w:lvl w:ilvl="0">
      <w:numFmt w:val="bullet"/>
      <w:lvlText w:val="•"/>
      <w:lvlJc w:val="left"/>
      <w:rPr>
        <w:rFonts w:ascii="OpenSymbol" w:eastAsia="OpenSymbol" w:hAnsi="OpenSymbol" w:cs="OpenSymbol"/>
        <w:i/>
        <w:iCs/>
      </w:rPr>
    </w:lvl>
    <w:lvl w:ilvl="1">
      <w:numFmt w:val="bullet"/>
      <w:lvlText w:val="◦"/>
      <w:lvlJc w:val="left"/>
      <w:rPr>
        <w:rFonts w:ascii="OpenSymbol" w:eastAsia="OpenSymbol" w:hAnsi="OpenSymbol" w:cs="OpenSymbol"/>
        <w:i/>
        <w:iCs/>
      </w:rPr>
    </w:lvl>
    <w:lvl w:ilvl="2">
      <w:numFmt w:val="bullet"/>
      <w:lvlText w:val="▪"/>
      <w:lvlJc w:val="left"/>
      <w:rPr>
        <w:rFonts w:ascii="OpenSymbol" w:eastAsia="OpenSymbol" w:hAnsi="OpenSymbol" w:cs="OpenSymbol"/>
        <w:i/>
        <w:iCs/>
      </w:rPr>
    </w:lvl>
    <w:lvl w:ilvl="3">
      <w:numFmt w:val="bullet"/>
      <w:lvlText w:val="•"/>
      <w:lvlJc w:val="left"/>
      <w:rPr>
        <w:rFonts w:ascii="OpenSymbol" w:eastAsia="OpenSymbol" w:hAnsi="OpenSymbol" w:cs="OpenSymbol"/>
        <w:i/>
        <w:iCs/>
      </w:rPr>
    </w:lvl>
    <w:lvl w:ilvl="4">
      <w:numFmt w:val="bullet"/>
      <w:lvlText w:val="◦"/>
      <w:lvlJc w:val="left"/>
      <w:rPr>
        <w:rFonts w:ascii="OpenSymbol" w:eastAsia="OpenSymbol" w:hAnsi="OpenSymbol" w:cs="OpenSymbol"/>
        <w:i/>
        <w:iCs/>
      </w:rPr>
    </w:lvl>
    <w:lvl w:ilvl="5">
      <w:numFmt w:val="bullet"/>
      <w:lvlText w:val="▪"/>
      <w:lvlJc w:val="left"/>
      <w:rPr>
        <w:rFonts w:ascii="OpenSymbol" w:eastAsia="OpenSymbol" w:hAnsi="OpenSymbol" w:cs="OpenSymbol"/>
        <w:i/>
        <w:iCs/>
      </w:rPr>
    </w:lvl>
    <w:lvl w:ilvl="6">
      <w:numFmt w:val="bullet"/>
      <w:lvlText w:val="•"/>
      <w:lvlJc w:val="left"/>
      <w:rPr>
        <w:rFonts w:ascii="OpenSymbol" w:eastAsia="OpenSymbol" w:hAnsi="OpenSymbol" w:cs="OpenSymbol"/>
        <w:i/>
        <w:iCs/>
      </w:rPr>
    </w:lvl>
    <w:lvl w:ilvl="7">
      <w:numFmt w:val="bullet"/>
      <w:lvlText w:val="◦"/>
      <w:lvlJc w:val="left"/>
      <w:rPr>
        <w:rFonts w:ascii="OpenSymbol" w:eastAsia="OpenSymbol" w:hAnsi="OpenSymbol" w:cs="OpenSymbol"/>
        <w:i/>
        <w:iCs/>
      </w:rPr>
    </w:lvl>
    <w:lvl w:ilvl="8">
      <w:numFmt w:val="bullet"/>
      <w:lvlText w:val="▪"/>
      <w:lvlJc w:val="left"/>
      <w:rPr>
        <w:rFonts w:ascii="OpenSymbol" w:eastAsia="OpenSymbol" w:hAnsi="OpenSymbol" w:cs="OpenSymbol"/>
        <w:i/>
        <w:iCs/>
      </w:rPr>
    </w:lvl>
  </w:abstractNum>
  <w:abstractNum w:abstractNumId="18" w15:restartNumberingAfterBreak="0">
    <w:nsid w:val="7CD3100F"/>
    <w:multiLevelType w:val="hybridMultilevel"/>
    <w:tmpl w:val="649AE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4"/>
  </w:num>
  <w:num w:numId="4">
    <w:abstractNumId w:val="17"/>
  </w:num>
  <w:num w:numId="5">
    <w:abstractNumId w:val="5"/>
  </w:num>
  <w:num w:numId="6">
    <w:abstractNumId w:val="15"/>
  </w:num>
  <w:num w:numId="7">
    <w:abstractNumId w:val="3"/>
  </w:num>
  <w:num w:numId="8">
    <w:abstractNumId w:val="16"/>
  </w:num>
  <w:num w:numId="9">
    <w:abstractNumId w:val="10"/>
  </w:num>
  <w:num w:numId="10">
    <w:abstractNumId w:val="11"/>
  </w:num>
  <w:num w:numId="11">
    <w:abstractNumId w:val="2"/>
  </w:num>
  <w:num w:numId="12">
    <w:abstractNumId w:val="8"/>
  </w:num>
  <w:num w:numId="13">
    <w:abstractNumId w:val="18"/>
  </w:num>
  <w:num w:numId="14">
    <w:abstractNumId w:val="9"/>
  </w:num>
  <w:num w:numId="15">
    <w:abstractNumId w:val="1"/>
  </w:num>
  <w:num w:numId="16">
    <w:abstractNumId w:val="4"/>
  </w:num>
  <w:num w:numId="17">
    <w:abstractNumId w:val="13"/>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61"/>
    <w:rsid w:val="000C5289"/>
    <w:rsid w:val="0053630C"/>
    <w:rsid w:val="005969C7"/>
    <w:rsid w:val="00606500"/>
    <w:rsid w:val="00621DD3"/>
    <w:rsid w:val="0068426B"/>
    <w:rsid w:val="007315F0"/>
    <w:rsid w:val="00751161"/>
    <w:rsid w:val="00761EBC"/>
    <w:rsid w:val="007C57B6"/>
    <w:rsid w:val="0087660C"/>
    <w:rsid w:val="00994E2D"/>
    <w:rsid w:val="00C01D95"/>
    <w:rsid w:val="00C4619D"/>
    <w:rsid w:val="00CC1D53"/>
    <w:rsid w:val="00D473EA"/>
    <w:rsid w:val="00D616FD"/>
    <w:rsid w:val="00E121E7"/>
    <w:rsid w:val="00F127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DFB4C"/>
  <w15:docId w15:val="{29E3CEEC-CB47-45A2-95C4-B504B26F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cs-CZ" w:eastAsia="cs-CZ"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Seznam">
    <w:name w:val="List"/>
    <w:basedOn w:val="Textbody"/>
    <w:rPr>
      <w:rFonts w:cs="Arial Unicode MS"/>
    </w:rPr>
  </w:style>
  <w:style w:type="paragraph" w:styleId="Titulek">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styleId="Odstavecseseznamem">
    <w:name w:val="List Paragraph"/>
    <w:basedOn w:val="Standard"/>
    <w:pPr>
      <w:ind w:left="720"/>
    </w:pPr>
  </w:style>
  <w:style w:type="paragraph" w:styleId="Textbubliny">
    <w:name w:val="Balloon Text"/>
    <w:basedOn w:val="Standard"/>
    <w:pPr>
      <w:spacing w:after="0" w:line="240" w:lineRule="auto"/>
    </w:pPr>
    <w:rPr>
      <w:rFonts w:ascii="Tahoma" w:hAnsi="Tahoma"/>
      <w:sz w:val="16"/>
      <w:szCs w:val="16"/>
    </w:rPr>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bublinyChar">
    <w:name w:val="Text bubliny Char"/>
    <w:basedOn w:val="Standardnpsmoodstavce"/>
    <w:rPr>
      <w:rFonts w:ascii="Tahoma" w:hAnsi="Tahoma" w:cs="Tahoma"/>
      <w:sz w:val="16"/>
      <w:szCs w:val="16"/>
    </w:rPr>
  </w:style>
  <w:style w:type="character" w:customStyle="1" w:styleId="ListLabel1">
    <w:name w:val="ListLabel 1"/>
    <w:rPr>
      <w:rFonts w:cs="Arial"/>
    </w:rPr>
  </w:style>
  <w:style w:type="character" w:customStyle="1" w:styleId="ListLabel2">
    <w:name w:val="ListLabel 2"/>
    <w:rPr>
      <w:rFonts w:cs="Courier New"/>
    </w:rPr>
  </w:style>
  <w:style w:type="character" w:customStyle="1" w:styleId="BulletSymbols">
    <w:name w:val="Bullet Symbols"/>
    <w:rPr>
      <w:rFonts w:ascii="OpenSymbol" w:eastAsia="OpenSymbol" w:hAnsi="OpenSymbol" w:cs="OpenSymbol"/>
      <w:i/>
      <w:iCs/>
    </w:rPr>
  </w:style>
  <w:style w:type="character" w:customStyle="1" w:styleId="NumberingSymbols">
    <w:name w:val="Numbering Symbols"/>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1041</Words>
  <Characters>6144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Mančalová</dc:creator>
  <cp:lastModifiedBy>Vlaďka Chalupková</cp:lastModifiedBy>
  <cp:revision>3</cp:revision>
  <cp:lastPrinted>2009-09-10T13:22:00Z</cp:lastPrinted>
  <dcterms:created xsi:type="dcterms:W3CDTF">2021-10-21T08:39:00Z</dcterms:created>
  <dcterms:modified xsi:type="dcterms:W3CDTF">2021-10-21T08:46:00Z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ZŠ a MŠ Drmoul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